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7887" w14:textId="77777777" w:rsidR="00EE2C52" w:rsidRPr="001731FD" w:rsidRDefault="00EE2C52" w:rsidP="00EE2C52">
      <w:pPr>
        <w:pStyle w:val="Style34"/>
        <w:rPr>
          <w:rStyle w:val="FontStyle42"/>
          <w:rFonts w:eastAsiaTheme="minorEastAsia"/>
          <w:i w:val="0"/>
          <w:iCs w:val="0"/>
          <w:spacing w:val="-6"/>
          <w:sz w:val="24"/>
          <w:szCs w:val="24"/>
        </w:rPr>
      </w:pPr>
      <w:r w:rsidRPr="001731FD">
        <w:rPr>
          <w:rStyle w:val="FontStyle42"/>
          <w:rFonts w:eastAsiaTheme="minorEastAsia"/>
          <w:i w:val="0"/>
          <w:iCs w:val="0"/>
          <w:spacing w:val="-6"/>
          <w:sz w:val="24"/>
          <w:szCs w:val="24"/>
        </w:rPr>
        <w:t>OŚWIADCZENIE UCZESTNIKA PROJEKTU</w:t>
      </w:r>
    </w:p>
    <w:p w14:paraId="68207BC1" w14:textId="77777777" w:rsidR="00870C9E" w:rsidRDefault="00870C9E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090CF585" w14:textId="77777777" w:rsidR="000323D9" w:rsidRDefault="000323D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41387ACC" w14:textId="521ACF60" w:rsidR="00870C9E" w:rsidRPr="00A577D5" w:rsidRDefault="004875D1" w:rsidP="00A577D5">
      <w:pPr>
        <w:pStyle w:val="Bezodstpw"/>
        <w:jc w:val="both"/>
      </w:pPr>
      <w:r w:rsidRPr="00A577D5">
        <w:t>Zgodnie z art. 13 Rozporządzenia Parlamentu Europejskiego i Rady (UE) 2016/</w:t>
      </w:r>
      <w:r w:rsidR="00403CF8">
        <w:t>6</w:t>
      </w:r>
      <w:r w:rsidRPr="00A577D5">
        <w:t>79 z dnia 27 kwietnia 2016 r.  w sprawie ochrony osób fizycznych w związku z przetwarzaniem danych osobowych i w sprawie swobodnego przepływu takich danych oraz uchylenia dyrektywy 95/46/WE (</w:t>
      </w:r>
      <w:r w:rsidR="007379B4">
        <w:t>dalej</w:t>
      </w:r>
      <w:r w:rsidRPr="00A577D5">
        <w:t xml:space="preserve"> RODO) oraz w związku z przystąpieniem do projektu </w:t>
      </w:r>
      <w:r w:rsidRPr="00A577D5">
        <w:rPr>
          <w:rStyle w:val="FontStyle38"/>
          <w:rFonts w:asciiTheme="minorHAnsi" w:hAnsiTheme="minorHAnsi" w:cstheme="minorBidi"/>
        </w:rPr>
        <w:t xml:space="preserve">w ramach </w:t>
      </w:r>
      <w:r w:rsidR="000B4A77" w:rsidRPr="00A577D5">
        <w:rPr>
          <w:rStyle w:val="FontStyle38"/>
          <w:rFonts w:asciiTheme="minorHAnsi" w:hAnsiTheme="minorHAnsi" w:cstheme="minorBidi"/>
        </w:rPr>
        <w:t>programu Fundusze Europejskie dla Dolnego Śląska 2021-202</w:t>
      </w:r>
      <w:r w:rsidR="00EE2C52" w:rsidRPr="00A577D5">
        <w:rPr>
          <w:rStyle w:val="FontStyle38"/>
          <w:rFonts w:asciiTheme="minorHAnsi" w:hAnsiTheme="minorHAnsi" w:cstheme="minorBidi"/>
        </w:rPr>
        <w:t>7</w:t>
      </w:r>
      <w:r w:rsidR="00995801" w:rsidRPr="00A577D5">
        <w:rPr>
          <w:rStyle w:val="FontStyle38"/>
          <w:rFonts w:asciiTheme="minorHAnsi" w:hAnsiTheme="minorHAnsi" w:cstheme="minorBidi"/>
        </w:rPr>
        <w:t xml:space="preserve"> (FED</w:t>
      </w:r>
      <w:r w:rsidR="0061629E">
        <w:rPr>
          <w:rStyle w:val="FontStyle38"/>
          <w:rFonts w:asciiTheme="minorHAnsi" w:hAnsiTheme="minorHAnsi" w:cstheme="minorBidi"/>
        </w:rPr>
        <w:t>Ś</w:t>
      </w:r>
      <w:r w:rsidR="00542E42" w:rsidRPr="00A577D5">
        <w:rPr>
          <w:rStyle w:val="FontStyle38"/>
          <w:rFonts w:asciiTheme="minorHAnsi" w:hAnsiTheme="minorHAnsi" w:cstheme="minorBidi"/>
        </w:rPr>
        <w:t>)</w:t>
      </w:r>
      <w:r w:rsidR="00995801" w:rsidRPr="00A577D5">
        <w:rPr>
          <w:rStyle w:val="FontStyle38"/>
          <w:rFonts w:asciiTheme="minorHAnsi" w:hAnsiTheme="minorHAnsi" w:cstheme="minorBidi"/>
        </w:rPr>
        <w:t xml:space="preserve"> </w:t>
      </w:r>
      <w:r w:rsidRPr="00A577D5">
        <w:rPr>
          <w:rStyle w:val="FontStyle38"/>
          <w:rFonts w:asciiTheme="minorHAnsi" w:hAnsiTheme="minorHAnsi" w:cstheme="minorBidi"/>
        </w:rPr>
        <w:t xml:space="preserve">pn. </w:t>
      </w:r>
      <w:r w:rsidR="00306B25" w:rsidRPr="00A577D5">
        <w:rPr>
          <w:rStyle w:val="FontStyle38"/>
          <w:rFonts w:asciiTheme="minorHAnsi" w:hAnsiTheme="minorHAnsi" w:cstheme="minorBidi"/>
        </w:rPr>
        <w:t xml:space="preserve">„Usługi społeczne w Gminie Kąty Wrocławskie i Gminie Sobótka" </w:t>
      </w:r>
      <w:r w:rsidRPr="00A577D5">
        <w:t>przyjmuję do wiadomości, ż</w:t>
      </w:r>
      <w:r w:rsidR="000323D9" w:rsidRPr="00A577D5">
        <w:t>e</w:t>
      </w:r>
      <w:r w:rsidRPr="00A577D5">
        <w:t>:</w:t>
      </w:r>
    </w:p>
    <w:p w14:paraId="6AA82540" w14:textId="77777777" w:rsidR="000323D9" w:rsidRPr="00A577D5" w:rsidRDefault="000323D9" w:rsidP="00A577D5">
      <w:pPr>
        <w:pStyle w:val="Bezodstpw"/>
        <w:jc w:val="both"/>
        <w:rPr>
          <w:rStyle w:val="FontStyle38"/>
          <w:rFonts w:asciiTheme="minorHAnsi" w:hAnsiTheme="minorHAnsi" w:cstheme="minorBidi"/>
        </w:rPr>
      </w:pPr>
    </w:p>
    <w:p w14:paraId="77B30E56" w14:textId="2DF4DC66" w:rsidR="00AE6A15" w:rsidRPr="00A577D5" w:rsidRDefault="004875D1" w:rsidP="00A577D5">
      <w:pPr>
        <w:pStyle w:val="Bezodstpw"/>
        <w:numPr>
          <w:ilvl w:val="0"/>
          <w:numId w:val="8"/>
        </w:numPr>
        <w:jc w:val="both"/>
      </w:pPr>
      <w:r w:rsidRPr="00A577D5">
        <w:t>Administrator</w:t>
      </w:r>
      <w:r w:rsidR="00AE6A15" w:rsidRPr="00A577D5">
        <w:t>ami</w:t>
      </w:r>
      <w:r w:rsidRPr="00A577D5">
        <w:t xml:space="preserve"> moich danych </w:t>
      </w:r>
      <w:r w:rsidR="00AE6A15" w:rsidRPr="00A577D5">
        <w:t>osobowych są:</w:t>
      </w:r>
    </w:p>
    <w:p w14:paraId="5900C7EC" w14:textId="7CC12880" w:rsidR="00870C9E" w:rsidRDefault="00461CFB" w:rsidP="004775E5">
      <w:pPr>
        <w:pStyle w:val="Bezodstpw"/>
        <w:numPr>
          <w:ilvl w:val="0"/>
          <w:numId w:val="10"/>
        </w:numPr>
        <w:jc w:val="both"/>
      </w:pPr>
      <w:r w:rsidRPr="00A577D5">
        <w:t>w</w:t>
      </w:r>
      <w:r w:rsidR="00AE6A15" w:rsidRPr="00A577D5">
        <w:t xml:space="preserve"> </w:t>
      </w:r>
      <w:proofErr w:type="gramStart"/>
      <w:r w:rsidR="00846231" w:rsidRPr="00A577D5">
        <w:t>przypadkach</w:t>
      </w:r>
      <w:r w:rsidR="00306B25" w:rsidRPr="00A577D5">
        <w:t xml:space="preserve"> </w:t>
      </w:r>
      <w:r w:rsidR="004875D1" w:rsidRPr="00A577D5">
        <w:t xml:space="preserve"> związanych</w:t>
      </w:r>
      <w:proofErr w:type="gramEnd"/>
      <w:r w:rsidR="004875D1" w:rsidRPr="00A577D5">
        <w:t xml:space="preserve"> z reali</w:t>
      </w:r>
      <w:r w:rsidR="00141C38">
        <w:t>zacją</w:t>
      </w:r>
      <w:r w:rsidR="004875D1" w:rsidRPr="00A577D5">
        <w:t xml:space="preserve"> zadań Instytucji Zarządzającej przez Zarząd Województwa Dolnośląskiego w ramach </w:t>
      </w:r>
      <w:r w:rsidR="00FF362C" w:rsidRPr="00A577D5">
        <w:t xml:space="preserve">programu Fundusze Europejskie dla Dolnego Śląska 2021-2027 </w:t>
      </w:r>
      <w:r w:rsidR="004875D1" w:rsidRPr="00A577D5">
        <w:t>- Marszałek Województwa Dolnośląskiego z siedzibą we Wrocławiu, Wybrzeże J. Słowackiego 12-14, 50-411 Wrocław;</w:t>
      </w:r>
    </w:p>
    <w:p w14:paraId="7C8D2585" w14:textId="3E566056" w:rsidR="00141C38" w:rsidRDefault="00141C38" w:rsidP="00B422B7">
      <w:pPr>
        <w:pStyle w:val="Bezodstpw"/>
        <w:numPr>
          <w:ilvl w:val="0"/>
          <w:numId w:val="10"/>
        </w:numPr>
        <w:jc w:val="both"/>
      </w:pPr>
      <w:r>
        <w:t>w przypadkach związanych z realizacją</w:t>
      </w:r>
      <w:r w:rsidR="005B5521">
        <w:t xml:space="preserve"> zadań</w:t>
      </w:r>
      <w:r w:rsidR="00A53654">
        <w:t xml:space="preserve"> dotyczących przygotowania kadry </w:t>
      </w:r>
      <w:r w:rsidR="000751CD">
        <w:t>do realizacji usług w</w:t>
      </w:r>
      <w:r w:rsidR="00B422B7">
        <w:t xml:space="preserve"> </w:t>
      </w:r>
      <w:r w:rsidR="000751CD">
        <w:t>ramach projektu</w:t>
      </w:r>
      <w:r w:rsidR="008B7003">
        <w:t xml:space="preserve"> </w:t>
      </w:r>
      <w:r w:rsidR="00A6343D">
        <w:t xml:space="preserve">– Gmina Kąty Wrocławskie z siedzibą </w:t>
      </w:r>
      <w:r w:rsidR="00BC4B5B">
        <w:t>w Kąt</w:t>
      </w:r>
      <w:r w:rsidR="00BB6568">
        <w:t>ach</w:t>
      </w:r>
      <w:r w:rsidR="00BC4B5B">
        <w:t xml:space="preserve"> W</w:t>
      </w:r>
      <w:r w:rsidR="00813D99">
        <w:t>rocławski</w:t>
      </w:r>
      <w:r w:rsidR="00BB6568">
        <w:t>ch</w:t>
      </w:r>
      <w:r w:rsidR="00813D99">
        <w:t>, Rynek Ratusz 1</w:t>
      </w:r>
      <w:r w:rsidR="00B422B7">
        <w:t>,</w:t>
      </w:r>
      <w:r w:rsidR="00813D99">
        <w:t xml:space="preserve"> reprezentowana przez Gminny Ośrodek Pomocy Społecznej w Kątach Wrocławskich, ul. </w:t>
      </w:r>
      <w:r w:rsidR="009326E1">
        <w:t>Nowowiejska 4, 55-080 Kąty Wrocławskie</w:t>
      </w:r>
      <w:r w:rsidR="00F17ECC">
        <w:t xml:space="preserve">, tel. </w:t>
      </w:r>
      <w:proofErr w:type="gramStart"/>
      <w:r w:rsidR="00FC20CC" w:rsidRPr="00FC20CC">
        <w:t>71  33</w:t>
      </w:r>
      <w:proofErr w:type="gramEnd"/>
      <w:r w:rsidR="00FC20CC" w:rsidRPr="00FC20CC">
        <w:t xml:space="preserve"> 47</w:t>
      </w:r>
      <w:r w:rsidR="00FC20CC">
        <w:t> </w:t>
      </w:r>
      <w:r w:rsidR="00FC20CC" w:rsidRPr="00FC20CC">
        <w:t>226</w:t>
      </w:r>
      <w:r w:rsidR="00FC20CC">
        <w:t xml:space="preserve">, adres e-mail: </w:t>
      </w:r>
      <w:hyperlink r:id="rId8" w:history="1">
        <w:r w:rsidR="008D3A52" w:rsidRPr="00992341">
          <w:rPr>
            <w:rStyle w:val="Hipercze"/>
            <w:color w:val="auto"/>
            <w:u w:val="none"/>
          </w:rPr>
          <w:t>sekretariat@gopskaty.pl</w:t>
        </w:r>
      </w:hyperlink>
      <w:r w:rsidR="000E00D5">
        <w:t>;</w:t>
      </w:r>
      <w:r w:rsidR="008D3A52">
        <w:t xml:space="preserve"> </w:t>
      </w:r>
    </w:p>
    <w:p w14:paraId="1554740A" w14:textId="361F04B4" w:rsidR="00375B36" w:rsidRPr="00B60923" w:rsidRDefault="00501876" w:rsidP="00B422B7">
      <w:pPr>
        <w:pStyle w:val="Bezodstpw"/>
        <w:numPr>
          <w:ilvl w:val="0"/>
          <w:numId w:val="10"/>
        </w:numPr>
        <w:jc w:val="both"/>
        <w:rPr>
          <w:rFonts w:cstheme="minorHAnsi"/>
        </w:rPr>
      </w:pPr>
      <w:r>
        <w:t xml:space="preserve">w przypadkach związanych z realizacją zadań dotyczących </w:t>
      </w:r>
      <w:r w:rsidR="00306255">
        <w:t>wsparcia kadry w świadczeniu usług w ramach projektu</w:t>
      </w:r>
      <w:r w:rsidR="0092676D">
        <w:t xml:space="preserve"> – Gmina Sobótka z siedzibą </w:t>
      </w:r>
      <w:r w:rsidR="0092676D" w:rsidRPr="00B60923">
        <w:rPr>
          <w:rFonts w:cstheme="minorHAnsi"/>
        </w:rPr>
        <w:t>w</w:t>
      </w:r>
      <w:r w:rsidR="00490F8E" w:rsidRPr="00B60923">
        <w:rPr>
          <w:rFonts w:cstheme="minorHAnsi"/>
        </w:rPr>
        <w:t xml:space="preserve"> Sobótce, R</w:t>
      </w:r>
      <w:r w:rsidR="006024FD" w:rsidRPr="00B60923">
        <w:rPr>
          <w:rFonts w:cstheme="minorHAnsi"/>
        </w:rPr>
        <w:t xml:space="preserve">ynek 1, reprezentowana przez Ośrodek Pomocy Społecznej w Sobótce, </w:t>
      </w:r>
      <w:r w:rsidR="008A015C" w:rsidRPr="00B60923">
        <w:rPr>
          <w:rFonts w:cstheme="minorHAnsi"/>
        </w:rPr>
        <w:t xml:space="preserve">ul. Strzelców 2/1, 55-050 Sobótka, nr tel. 71 31 62 829, adres e-mail:  </w:t>
      </w:r>
      <w:hyperlink r:id="rId9" w:history="1">
        <w:r w:rsidR="008E36C7" w:rsidRPr="00B60923">
          <w:rPr>
            <w:rStyle w:val="Hipercze"/>
            <w:rFonts w:cstheme="minorHAnsi"/>
            <w:color w:val="auto"/>
            <w:u w:val="none"/>
          </w:rPr>
          <w:t>k.dwornik@ops.sobotka.pl</w:t>
        </w:r>
      </w:hyperlink>
      <w:r w:rsidR="000E00D5" w:rsidRPr="00B60923">
        <w:rPr>
          <w:rFonts w:cstheme="minorHAnsi"/>
        </w:rPr>
        <w:t>;</w:t>
      </w:r>
    </w:p>
    <w:p w14:paraId="47856EC7" w14:textId="6B0004A6" w:rsidR="008E36C7" w:rsidRPr="00B60923" w:rsidRDefault="008E36C7" w:rsidP="00B422B7">
      <w:pPr>
        <w:pStyle w:val="Bezodstpw"/>
        <w:numPr>
          <w:ilvl w:val="0"/>
          <w:numId w:val="10"/>
        </w:numPr>
        <w:jc w:val="both"/>
        <w:rPr>
          <w:rFonts w:cstheme="minorHAnsi"/>
        </w:rPr>
      </w:pPr>
      <w:r w:rsidRPr="00B60923">
        <w:rPr>
          <w:rFonts w:cstheme="minorHAnsi"/>
        </w:rPr>
        <w:t xml:space="preserve">w przypadkach związanych z realizacją zadań </w:t>
      </w:r>
      <w:r w:rsidR="00BF313C" w:rsidRPr="00B60923">
        <w:rPr>
          <w:rFonts w:cstheme="minorHAnsi"/>
        </w:rPr>
        <w:t>dotyczących świadczenia usług środowiskowych w projekcie (</w:t>
      </w:r>
      <w:r w:rsidR="009530AC" w:rsidRPr="00B60923">
        <w:rPr>
          <w:rFonts w:cstheme="minorHAnsi"/>
        </w:rPr>
        <w:t xml:space="preserve">asystenckich, wytchnieniowych, opiekuńczych) - </w:t>
      </w:r>
      <w:r w:rsidR="00B71E96" w:rsidRPr="00B60923">
        <w:rPr>
          <w:rFonts w:cstheme="minorHAnsi"/>
        </w:rPr>
        <w:t xml:space="preserve">Fundacja Imago, al. gen. Józefa Hallera 123, 55-050 Wrocław, tel. </w:t>
      </w:r>
      <w:r w:rsidR="00A55D83" w:rsidRPr="00B60923">
        <w:rPr>
          <w:rFonts w:cstheme="minorHAnsi"/>
        </w:rPr>
        <w:t xml:space="preserve">797 996 564 lub 509 771 751, adres e-mail: </w:t>
      </w:r>
      <w:r w:rsidR="00B60923" w:rsidRPr="00B60923">
        <w:rPr>
          <w:rStyle w:val="Hipercze"/>
          <w:rFonts w:cstheme="minorHAnsi"/>
          <w:color w:val="auto"/>
          <w:spacing w:val="-2"/>
          <w:u w:val="none"/>
        </w:rPr>
        <w:t>biuro@fundacjaimago.pl</w:t>
      </w:r>
    </w:p>
    <w:p w14:paraId="76FC1463" w14:textId="77777777" w:rsidR="00476DAD" w:rsidRPr="00A577D5" w:rsidRDefault="00476DAD" w:rsidP="00476DAD">
      <w:pPr>
        <w:pStyle w:val="Bezodstpw"/>
        <w:jc w:val="both"/>
      </w:pPr>
    </w:p>
    <w:p w14:paraId="13FB94B0" w14:textId="4EAAC09C" w:rsidR="00870C9E" w:rsidRPr="00A577D5" w:rsidRDefault="004875D1" w:rsidP="00476DAD">
      <w:pPr>
        <w:pStyle w:val="Bezodstpw"/>
        <w:numPr>
          <w:ilvl w:val="0"/>
          <w:numId w:val="8"/>
        </w:numPr>
        <w:jc w:val="both"/>
      </w:pPr>
      <w:r w:rsidRPr="00A577D5">
        <w:t xml:space="preserve">Mogę skontaktować się z Inspektorem Ochrony Danych: </w:t>
      </w:r>
    </w:p>
    <w:p w14:paraId="69BD4FB2" w14:textId="5079BDD5" w:rsidR="00744908" w:rsidRDefault="00A207A0" w:rsidP="004078FB">
      <w:pPr>
        <w:pStyle w:val="Bezodstpw"/>
        <w:numPr>
          <w:ilvl w:val="0"/>
          <w:numId w:val="12"/>
        </w:numPr>
        <w:jc w:val="both"/>
      </w:pPr>
      <w:r w:rsidRPr="00A577D5">
        <w:t xml:space="preserve">Administrator – </w:t>
      </w:r>
      <w:r w:rsidR="00E22667">
        <w:t xml:space="preserve">Marszałek </w:t>
      </w:r>
      <w:r w:rsidR="00FF0A57">
        <w:t>Województwa Dolnośląskiego</w:t>
      </w:r>
      <w:r w:rsidRPr="00A577D5">
        <w:t xml:space="preserve"> wyznaczył inspektora ochrony danych,</w:t>
      </w:r>
      <w:r w:rsidR="000E00D5">
        <w:t xml:space="preserve"> </w:t>
      </w:r>
      <w:r w:rsidRPr="00A577D5">
        <w:t>z którym mogę się skontaktować poprzez adres e-mail</w:t>
      </w:r>
      <w:r w:rsidR="00744908" w:rsidRPr="00A577D5">
        <w:t xml:space="preserve">: </w:t>
      </w:r>
      <w:r w:rsidR="00FC0789" w:rsidRPr="00FC0789">
        <w:t>inspektor@umwd.pl</w:t>
      </w:r>
      <w:r w:rsidR="000E00D5">
        <w:t>;</w:t>
      </w:r>
    </w:p>
    <w:p w14:paraId="7923AF29" w14:textId="539A402B" w:rsidR="00FC0789" w:rsidRDefault="00B84D70" w:rsidP="004078FB">
      <w:pPr>
        <w:pStyle w:val="Bezodstpw"/>
        <w:numPr>
          <w:ilvl w:val="0"/>
          <w:numId w:val="12"/>
        </w:numPr>
        <w:jc w:val="both"/>
      </w:pPr>
      <w:r>
        <w:t xml:space="preserve">Administrator – Gminny Ośrodek Pomocy Społecznej w Kątach Wrocławskich </w:t>
      </w:r>
      <w:r w:rsidR="00977723">
        <w:t xml:space="preserve">wyznaczył inspektora ochrony danych, </w:t>
      </w:r>
      <w:r w:rsidR="00EB646C">
        <w:t>z którym mogę się skontaktować poprzez</w:t>
      </w:r>
      <w:r w:rsidR="00B60923">
        <w:t xml:space="preserve"> adres e-mail: </w:t>
      </w:r>
      <w:r w:rsidR="00B60923" w:rsidRPr="00B60923">
        <w:rPr>
          <w:bCs/>
        </w:rPr>
        <w:t xml:space="preserve">e-mail: </w:t>
      </w:r>
      <w:r w:rsidR="00B60923">
        <w:t>korzuch@infoic.pl;</w:t>
      </w:r>
    </w:p>
    <w:p w14:paraId="3DA7CF40" w14:textId="5F9C8311" w:rsidR="0074401F" w:rsidRPr="00B60923" w:rsidRDefault="0074401F" w:rsidP="004078FB">
      <w:pPr>
        <w:pStyle w:val="Bezodstpw"/>
        <w:numPr>
          <w:ilvl w:val="0"/>
          <w:numId w:val="12"/>
        </w:numPr>
        <w:jc w:val="both"/>
      </w:pPr>
      <w:r>
        <w:t>Administrator – Ośrodek Pomocy Społecznej w Sobótce</w:t>
      </w:r>
      <w:r w:rsidR="00CB1743">
        <w:t xml:space="preserve"> wyznaczył inspektora ochrony danych, pana Andrzeja </w:t>
      </w:r>
      <w:r w:rsidR="00CB1743" w:rsidRPr="00B60923">
        <w:t xml:space="preserve">Pawłowicza, z którym mogę się skontaktować poprzez adres e-mail: </w:t>
      </w:r>
      <w:hyperlink r:id="rId10" w:history="1">
        <w:r w:rsidR="00992341" w:rsidRPr="00B60923">
          <w:rPr>
            <w:rStyle w:val="Hipercze"/>
            <w:color w:val="auto"/>
            <w:u w:val="none"/>
          </w:rPr>
          <w:t>iod@sobotka.pl</w:t>
        </w:r>
      </w:hyperlink>
      <w:r w:rsidR="00B60923">
        <w:rPr>
          <w:rStyle w:val="Hipercze"/>
          <w:color w:val="auto"/>
          <w:u w:val="none"/>
        </w:rPr>
        <w:t>;</w:t>
      </w:r>
    </w:p>
    <w:p w14:paraId="4873BA65" w14:textId="125D0E07" w:rsidR="00DD0121" w:rsidRPr="00B60923" w:rsidRDefault="006E763C" w:rsidP="00A577D5">
      <w:pPr>
        <w:pStyle w:val="Bezodstpw"/>
        <w:numPr>
          <w:ilvl w:val="0"/>
          <w:numId w:val="12"/>
        </w:numPr>
        <w:jc w:val="both"/>
      </w:pPr>
      <w:r w:rsidRPr="00B60923">
        <w:t xml:space="preserve">Administrator – Fundacja Imago </w:t>
      </w:r>
      <w:r w:rsidR="000C433B" w:rsidRPr="00B60923">
        <w:t xml:space="preserve">wyznaczył inspektora ochrony danych, z którym mogę się skontaktować poprzez adres e-mail: </w:t>
      </w:r>
      <w:r w:rsidR="00B60923">
        <w:rPr>
          <w:rStyle w:val="Hipercze"/>
          <w:rFonts w:cstheme="minorHAnsi"/>
          <w:color w:val="auto"/>
          <w:spacing w:val="-2"/>
          <w:u w:val="none"/>
        </w:rPr>
        <w:t>piotr.kuzniak@fundacjaimago.pl.</w:t>
      </w:r>
    </w:p>
    <w:p w14:paraId="186E2F44" w14:textId="1ED0B9C7" w:rsidR="00744908" w:rsidRDefault="00744908" w:rsidP="00DD0121">
      <w:pPr>
        <w:pStyle w:val="Bezodstpw"/>
        <w:ind w:left="283"/>
        <w:jc w:val="both"/>
      </w:pPr>
      <w:r w:rsidRPr="00A577D5">
        <w:t xml:space="preserve">Z każdym z wymienionych inspektorów ochrony danych można się kontaktować we wszystkich sprawach dotyczących przetwarzania danych osobowych oraz korzystania z praw związanych z przetwarzaniem danych, które </w:t>
      </w:r>
      <w:proofErr w:type="gramStart"/>
      <w:r w:rsidRPr="00A577D5">
        <w:t>pozostają  w</w:t>
      </w:r>
      <w:proofErr w:type="gramEnd"/>
      <w:r w:rsidRPr="00A577D5">
        <w:t xml:space="preserve"> jego zakresie działania.</w:t>
      </w:r>
    </w:p>
    <w:p w14:paraId="5B4310DF" w14:textId="77777777" w:rsidR="00CA7C97" w:rsidRPr="00A577D5" w:rsidRDefault="00CA7C97" w:rsidP="00A577D5">
      <w:pPr>
        <w:pStyle w:val="Bezodstpw"/>
        <w:jc w:val="both"/>
      </w:pPr>
    </w:p>
    <w:p w14:paraId="31ED8D36" w14:textId="53481141" w:rsidR="00527282" w:rsidRDefault="004875D1" w:rsidP="00A577D5">
      <w:pPr>
        <w:pStyle w:val="Bezodstpw"/>
        <w:numPr>
          <w:ilvl w:val="0"/>
          <w:numId w:val="8"/>
        </w:numPr>
        <w:jc w:val="both"/>
      </w:pPr>
      <w:r w:rsidRPr="00A577D5">
        <w:t xml:space="preserve">Moje dane osobowe przetwarzane są w celu realizacji projektu, w szczególności potwierdzenia kwalifikowalności wydatków, udzielenia wsparcia, monitoringu, ewaluacji, kontroli, audytu i sprawozdawczości oraz działań informacyjno-promocyjnych w ramach </w:t>
      </w:r>
      <w:bookmarkStart w:id="0" w:name="_Hlk136521156"/>
      <w:r w:rsidR="000B4A77" w:rsidRPr="00A577D5">
        <w:t xml:space="preserve">programu FEDS </w:t>
      </w:r>
      <w:r w:rsidRPr="00A577D5">
        <w:t>20</w:t>
      </w:r>
      <w:r w:rsidR="000B4A77" w:rsidRPr="00A577D5">
        <w:t>21</w:t>
      </w:r>
      <w:r w:rsidRPr="00A577D5">
        <w:t>–202</w:t>
      </w:r>
      <w:r w:rsidR="000B4A77" w:rsidRPr="00A577D5">
        <w:t>7</w:t>
      </w:r>
      <w:bookmarkEnd w:id="0"/>
      <w:r w:rsidRPr="00A577D5">
        <w:t>, a także w celach związanych z odzyskiwaniem środków, celach archiwalnych oraz statystycznych</w:t>
      </w:r>
      <w:r w:rsidR="00527282">
        <w:t>.</w:t>
      </w:r>
    </w:p>
    <w:p w14:paraId="62926C99" w14:textId="5F0281A1" w:rsidR="00317D1D" w:rsidRPr="00A577D5" w:rsidRDefault="00100E95" w:rsidP="00B56EAD">
      <w:pPr>
        <w:pStyle w:val="Bezodstpw"/>
        <w:ind w:left="360"/>
        <w:jc w:val="both"/>
      </w:pPr>
      <w:r>
        <w:t>Podstawą prawną p</w:t>
      </w:r>
      <w:r w:rsidR="004875D1" w:rsidRPr="00A577D5">
        <w:t>rzetwarzani</w:t>
      </w:r>
      <w:r>
        <w:t>a</w:t>
      </w:r>
      <w:r w:rsidR="004875D1" w:rsidRPr="00A577D5">
        <w:t xml:space="preserve"> moich danych osobowych jest art. 6 ust. 1 lit. c</w:t>
      </w:r>
      <w:r>
        <w:t xml:space="preserve"> RODO (przetwarzanie z tytułu wypełnienia obowiązku prawnego ciążącego na </w:t>
      </w:r>
      <w:r w:rsidR="00794B47">
        <w:t>A</w:t>
      </w:r>
      <w:r>
        <w:t>dministratorac</w:t>
      </w:r>
      <w:r w:rsidR="00794B47">
        <w:t>h</w:t>
      </w:r>
      <w:r>
        <w:t>)</w:t>
      </w:r>
      <w:r w:rsidR="00BC4C5E">
        <w:t>, art. 6 ust. 1 lit. b RODO (</w:t>
      </w:r>
      <w:r w:rsidR="00C93F71">
        <w:t xml:space="preserve">przetwarzanie z tytułu </w:t>
      </w:r>
      <w:r w:rsidR="00BC4C5E">
        <w:t>podjęci</w:t>
      </w:r>
      <w:r w:rsidR="00C93F71">
        <w:t>a</w:t>
      </w:r>
      <w:r w:rsidR="00BC4C5E">
        <w:t xml:space="preserve"> działań przez zawarciem umowy)</w:t>
      </w:r>
      <w:r w:rsidR="004875D1" w:rsidRPr="00A577D5">
        <w:t xml:space="preserve"> </w:t>
      </w:r>
      <w:r w:rsidR="007B4067">
        <w:t xml:space="preserve">a także </w:t>
      </w:r>
      <w:r w:rsidR="008E31A4">
        <w:t xml:space="preserve">art. 6 ust. 1 lit. e RODO </w:t>
      </w:r>
      <w:proofErr w:type="gramStart"/>
      <w:r w:rsidR="007B4067">
        <w:t>oraz,</w:t>
      </w:r>
      <w:proofErr w:type="gramEnd"/>
      <w:r w:rsidR="007B4067">
        <w:t xml:space="preserve"> w przypadku </w:t>
      </w:r>
      <w:r w:rsidR="000220BE">
        <w:t>danych szczególnych, art. 9</w:t>
      </w:r>
      <w:r w:rsidR="00144C7A">
        <w:t xml:space="preserve"> u</w:t>
      </w:r>
      <w:r w:rsidR="000220BE">
        <w:t>st. 2 lit. g RODO (</w:t>
      </w:r>
      <w:r w:rsidR="00144C7A">
        <w:t>przetwarzanie ze względu na ważny interes publiczny)</w:t>
      </w:r>
      <w:r w:rsidR="00E43971">
        <w:t>,</w:t>
      </w:r>
      <w:r w:rsidR="00B56EAD">
        <w:t xml:space="preserve"> </w:t>
      </w:r>
      <w:r w:rsidR="00317D1D" w:rsidRPr="00A577D5">
        <w:t>w związku z poniższymi aktami prawnymi:</w:t>
      </w:r>
    </w:p>
    <w:p w14:paraId="79FF8E53" w14:textId="7E4703A5" w:rsidR="00B56EAD" w:rsidRDefault="000323D9" w:rsidP="00A577D5">
      <w:pPr>
        <w:pStyle w:val="Bezodstpw"/>
        <w:numPr>
          <w:ilvl w:val="0"/>
          <w:numId w:val="13"/>
        </w:numPr>
        <w:jc w:val="both"/>
      </w:pPr>
      <w:r w:rsidRPr="00A577D5">
        <w:t>rozporządzenia Parlamentu Europejskiego i Rady (UE) nr 2021/1060 z dnia 24 czerwca 2021 r. ustanawiającego wspólne przepisy dotyczące Europejskiego Funduszu Rozwoj</w:t>
      </w:r>
      <w:r w:rsidR="00B56EAD">
        <w:t xml:space="preserve">u </w:t>
      </w:r>
      <w:r w:rsidRPr="00A577D5">
        <w:t xml:space="preserve"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</w:t>
      </w:r>
      <w:r w:rsidRPr="00A577D5">
        <w:lastRenderedPageBreak/>
        <w:t>Wsparcia Finansowego na rzecz Zarządzania Granicami i Polityki Wizowej (Dz. Urz. UE L z 2021 r. Nr 231/</w:t>
      </w:r>
      <w:proofErr w:type="gramStart"/>
      <w:r w:rsidRPr="00A577D5">
        <w:t xml:space="preserve">159 </w:t>
      </w:r>
      <w:r w:rsidR="00FB5628">
        <w:t xml:space="preserve"> </w:t>
      </w:r>
      <w:r w:rsidRPr="00A577D5">
        <w:t>z</w:t>
      </w:r>
      <w:proofErr w:type="gramEnd"/>
      <w:r w:rsidRPr="00A577D5">
        <w:t xml:space="preserve"> dnia 30 czerwca 2021 r. ze zm.);</w:t>
      </w:r>
    </w:p>
    <w:p w14:paraId="53569BF7" w14:textId="2834409F" w:rsidR="00017B08" w:rsidRDefault="004875D1" w:rsidP="00A577D5">
      <w:pPr>
        <w:pStyle w:val="Bezodstpw"/>
        <w:numPr>
          <w:ilvl w:val="0"/>
          <w:numId w:val="13"/>
        </w:numPr>
        <w:jc w:val="both"/>
      </w:pPr>
      <w:r w:rsidRPr="00A577D5">
        <w:t xml:space="preserve">rozporządzenia Parlamentu Europejskiego i Rady (UE) </w:t>
      </w:r>
      <w:r w:rsidR="001D107B" w:rsidRPr="00A577D5">
        <w:t>2021</w:t>
      </w:r>
      <w:r w:rsidRPr="00A577D5">
        <w:t>/</w:t>
      </w:r>
      <w:r w:rsidR="001D107B" w:rsidRPr="00A577D5">
        <w:t>1057</w:t>
      </w:r>
      <w:r w:rsidRPr="00A577D5">
        <w:t xml:space="preserve"> z dnia</w:t>
      </w:r>
      <w:r w:rsidR="001D107B" w:rsidRPr="00A577D5">
        <w:t xml:space="preserve"> 24</w:t>
      </w:r>
      <w:r w:rsidRPr="00A577D5">
        <w:t xml:space="preserve"> </w:t>
      </w:r>
      <w:r w:rsidR="001D107B" w:rsidRPr="00A577D5">
        <w:t>czerwca</w:t>
      </w:r>
      <w:r w:rsidRPr="00A577D5">
        <w:t xml:space="preserve"> 20</w:t>
      </w:r>
      <w:r w:rsidR="001D107B" w:rsidRPr="00A577D5">
        <w:t>21</w:t>
      </w:r>
      <w:r w:rsidRPr="00A577D5">
        <w:t xml:space="preserve"> r. </w:t>
      </w:r>
      <w:r w:rsidR="006F7AF7" w:rsidRPr="00A577D5">
        <w:t xml:space="preserve">ustanawiającego </w:t>
      </w:r>
      <w:r w:rsidRPr="00A577D5">
        <w:t>Europejski Fundus</w:t>
      </w:r>
      <w:r w:rsidR="006F7AF7" w:rsidRPr="00A577D5">
        <w:t>z</w:t>
      </w:r>
      <w:r w:rsidRPr="00A577D5">
        <w:t xml:space="preserve"> Społecz</w:t>
      </w:r>
      <w:r w:rsidR="006F7AF7" w:rsidRPr="00A577D5">
        <w:t>ny Plus (EFS+)</w:t>
      </w:r>
      <w:r w:rsidRPr="00A577D5">
        <w:t xml:space="preserve"> </w:t>
      </w:r>
      <w:r w:rsidR="006F7AF7" w:rsidRPr="00A577D5">
        <w:t xml:space="preserve">oraz </w:t>
      </w:r>
      <w:r w:rsidRPr="00A577D5">
        <w:t xml:space="preserve">uchylającego </w:t>
      </w:r>
      <w:r w:rsidR="00CA4A43" w:rsidRPr="00A577D5">
        <w:t>r</w:t>
      </w:r>
      <w:r w:rsidRPr="00A577D5">
        <w:t xml:space="preserve">ozporządzenie </w:t>
      </w:r>
      <w:r w:rsidR="006F7AF7" w:rsidRPr="00A577D5">
        <w:t xml:space="preserve">(UE) nr 1296/2013 (Dz. Urz. UE L z 2021 r. Nr 231/21 z dnia 30 </w:t>
      </w:r>
      <w:proofErr w:type="gramStart"/>
      <w:r w:rsidR="006F7AF7" w:rsidRPr="00A577D5">
        <w:t>czerwca</w:t>
      </w:r>
      <w:r w:rsidR="00CA4A43" w:rsidRPr="00A577D5">
        <w:t xml:space="preserve">  2021</w:t>
      </w:r>
      <w:proofErr w:type="gramEnd"/>
      <w:r w:rsidR="00CA4A43" w:rsidRPr="00A577D5">
        <w:t xml:space="preserve"> r. ze zm.</w:t>
      </w:r>
      <w:r w:rsidR="006F7AF7" w:rsidRPr="00A577D5">
        <w:t>)</w:t>
      </w:r>
      <w:r w:rsidR="00E36DF5">
        <w:t>;</w:t>
      </w:r>
    </w:p>
    <w:p w14:paraId="2C6C4974" w14:textId="049AD2EB" w:rsidR="00870C9E" w:rsidRDefault="004875D1" w:rsidP="00A577D5">
      <w:pPr>
        <w:pStyle w:val="Bezodstpw"/>
        <w:numPr>
          <w:ilvl w:val="0"/>
          <w:numId w:val="13"/>
        </w:numPr>
        <w:jc w:val="both"/>
      </w:pPr>
      <w:r w:rsidRPr="00A577D5">
        <w:t xml:space="preserve">ustawy z dnia </w:t>
      </w:r>
      <w:r w:rsidR="000B4A77" w:rsidRPr="00A577D5">
        <w:t>28</w:t>
      </w:r>
      <w:r w:rsidRPr="00A577D5">
        <w:t xml:space="preserve"> </w:t>
      </w:r>
      <w:r w:rsidR="000B4A77" w:rsidRPr="00A577D5">
        <w:t>kwietnia</w:t>
      </w:r>
      <w:r w:rsidRPr="00A577D5">
        <w:t xml:space="preserve"> 20</w:t>
      </w:r>
      <w:r w:rsidR="000B4A77" w:rsidRPr="00A577D5">
        <w:t>22</w:t>
      </w:r>
      <w:r w:rsidRPr="00A577D5">
        <w:t xml:space="preserve"> r. o zasadach realizacji </w:t>
      </w:r>
      <w:r w:rsidR="000B4A77" w:rsidRPr="00A577D5">
        <w:t>zadań</w:t>
      </w:r>
      <w:r w:rsidRPr="00A577D5">
        <w:t xml:space="preserve"> finansowanych </w:t>
      </w:r>
      <w:r w:rsidR="000B4A77" w:rsidRPr="00A577D5">
        <w:t xml:space="preserve">ze środków europejskich </w:t>
      </w:r>
      <w:r w:rsidR="00FB5628">
        <w:t xml:space="preserve">                           </w:t>
      </w:r>
      <w:r w:rsidR="000B4A77" w:rsidRPr="00A577D5">
        <w:t>w</w:t>
      </w:r>
      <w:r w:rsidRPr="00A577D5">
        <w:t xml:space="preserve"> perspektywie finansowej 20</w:t>
      </w:r>
      <w:r w:rsidR="000B4A77" w:rsidRPr="00A577D5">
        <w:t>21</w:t>
      </w:r>
      <w:r w:rsidRPr="00A577D5">
        <w:t>–202</w:t>
      </w:r>
      <w:r w:rsidR="000B4A77" w:rsidRPr="00A577D5">
        <w:t>7</w:t>
      </w:r>
      <w:r w:rsidR="00CE5F3B">
        <w:t>, w szczególności art. 89-93;</w:t>
      </w:r>
    </w:p>
    <w:p w14:paraId="090245BB" w14:textId="4AD660B3" w:rsidR="00E36DF5" w:rsidRDefault="00E36DF5" w:rsidP="00A577D5">
      <w:pPr>
        <w:pStyle w:val="Bezodstpw"/>
        <w:numPr>
          <w:ilvl w:val="0"/>
          <w:numId w:val="13"/>
        </w:numPr>
        <w:jc w:val="both"/>
      </w:pPr>
      <w:r>
        <w:t xml:space="preserve">ustawy </w:t>
      </w:r>
      <w:r w:rsidR="005026E2" w:rsidRPr="005026E2">
        <w:t xml:space="preserve">z </w:t>
      </w:r>
      <w:r w:rsidR="005026E2">
        <w:t xml:space="preserve">dnia </w:t>
      </w:r>
      <w:r w:rsidR="005026E2" w:rsidRPr="005026E2">
        <w:t>14 czerwca 1960 r. - Kodeks postępowania administracyjnego</w:t>
      </w:r>
      <w:r w:rsidR="005026E2">
        <w:t>;</w:t>
      </w:r>
    </w:p>
    <w:p w14:paraId="2863BF43" w14:textId="322D6EA8" w:rsidR="005026E2" w:rsidRPr="00A577D5" w:rsidRDefault="005026E2" w:rsidP="00CE5F3B">
      <w:pPr>
        <w:pStyle w:val="Akapitzlist"/>
        <w:numPr>
          <w:ilvl w:val="0"/>
          <w:numId w:val="13"/>
        </w:numPr>
      </w:pPr>
      <w:r>
        <w:t xml:space="preserve">ustawy </w:t>
      </w:r>
      <w:r w:rsidR="00CE5F3B">
        <w:t xml:space="preserve">z dnia </w:t>
      </w:r>
      <w:r w:rsidR="00CE5F3B" w:rsidRPr="00CE5F3B">
        <w:t xml:space="preserve">27 sierpnia 2009 r. o finansach publicznych. </w:t>
      </w:r>
    </w:p>
    <w:p w14:paraId="65C1A058" w14:textId="445B3292" w:rsidR="00480434" w:rsidRDefault="004875D1" w:rsidP="00A577D5">
      <w:pPr>
        <w:pStyle w:val="Bezodstpw"/>
        <w:numPr>
          <w:ilvl w:val="0"/>
          <w:numId w:val="8"/>
        </w:numPr>
        <w:jc w:val="both"/>
      </w:pPr>
      <w:r w:rsidRPr="00A577D5">
        <w:t>Odbiorcami moich danych osobowych będą</w:t>
      </w:r>
      <w:r w:rsidR="002D1217">
        <w:t xml:space="preserve"> </w:t>
      </w:r>
      <w:r w:rsidRPr="00A577D5">
        <w:t xml:space="preserve">podmioty, które na zlecenie </w:t>
      </w:r>
      <w:r w:rsidR="00317D1D" w:rsidRPr="00A577D5">
        <w:t xml:space="preserve">Instytucji </w:t>
      </w:r>
      <w:r w:rsidR="002D1217">
        <w:t>Zarządzającej</w:t>
      </w:r>
      <w:r w:rsidR="00317D1D" w:rsidRPr="00A577D5">
        <w:t xml:space="preserve"> i B</w:t>
      </w:r>
      <w:r w:rsidRPr="00A577D5">
        <w:t>eneficjent</w:t>
      </w:r>
      <w:r w:rsidR="00B30A93">
        <w:t>ów</w:t>
      </w:r>
      <w:r w:rsidRPr="00A577D5">
        <w:t xml:space="preserve"> uczestniczą w realizacji projektu. Dane osobowe mogą zostać przekazane podmiotom świadczącym usługi w związku z realizacją projektu na zlecenie Ministra właściwego ds. rozwoju regionalnego, Instytucji Zarządzającej </w:t>
      </w:r>
      <w:r w:rsidR="00995801" w:rsidRPr="00A577D5">
        <w:t>programu FEDS 2021–2027</w:t>
      </w:r>
      <w:r w:rsidR="001F258A">
        <w:t xml:space="preserve"> </w:t>
      </w:r>
      <w:r w:rsidRPr="00A577D5">
        <w:t xml:space="preserve">lub </w:t>
      </w:r>
      <w:r w:rsidR="004A57E6">
        <w:t>B</w:t>
      </w:r>
      <w:r w:rsidRPr="00A577D5">
        <w:t>eneficjent</w:t>
      </w:r>
      <w:r w:rsidR="004A57E6">
        <w:t>ów</w:t>
      </w:r>
      <w:r w:rsidRPr="00A577D5">
        <w:t xml:space="preserve"> m.in. w zakresie badań ewaluacyjnych, kontroli i audytu w ramach </w:t>
      </w:r>
      <w:r w:rsidR="00995801" w:rsidRPr="00A577D5">
        <w:t>programu FEDS 2021–2027</w:t>
      </w:r>
      <w:r w:rsidR="00FB565C">
        <w:t xml:space="preserve"> oraz</w:t>
      </w:r>
      <w:r w:rsidRPr="00A577D5">
        <w:t xml:space="preserve"> informacji i promocji projektu/</w:t>
      </w:r>
      <w:r w:rsidR="00995801" w:rsidRPr="00A577D5">
        <w:t>programu FEDS 2021–2027</w:t>
      </w:r>
      <w:r w:rsidR="00CC1E69">
        <w:t>.</w:t>
      </w:r>
    </w:p>
    <w:p w14:paraId="1A2EDA5E" w14:textId="77777777" w:rsidR="008F3E24" w:rsidRDefault="008F3E24" w:rsidP="008F3E24">
      <w:pPr>
        <w:pStyle w:val="Bezodstpw"/>
        <w:ind w:left="360"/>
        <w:jc w:val="both"/>
      </w:pPr>
    </w:p>
    <w:p w14:paraId="039666CD" w14:textId="6CAA14DF" w:rsidR="00480434" w:rsidRDefault="004875D1" w:rsidP="00A577D5">
      <w:pPr>
        <w:pStyle w:val="Bezodstpw"/>
        <w:numPr>
          <w:ilvl w:val="0"/>
          <w:numId w:val="8"/>
        </w:numPr>
        <w:jc w:val="both"/>
      </w:pPr>
      <w:r w:rsidRPr="00A577D5">
        <w:t xml:space="preserve">Moje dane osobowe będą przechowywane przez okres niezbędny na potrzeby rozliczenia projektu, na potrzeby rozliczenia i zamknięcia </w:t>
      </w:r>
      <w:r w:rsidR="00995801" w:rsidRPr="00A577D5">
        <w:t>programu FEDS 2021–2027</w:t>
      </w:r>
      <w:r w:rsidRPr="00A577D5">
        <w:t xml:space="preserve"> oraz do czasu zakończenia archiwizowania dokumentacji</w:t>
      </w:r>
      <w:r w:rsidR="00CC1E69">
        <w:t>.</w:t>
      </w:r>
    </w:p>
    <w:p w14:paraId="3A319222" w14:textId="77777777" w:rsidR="008F3E24" w:rsidRDefault="008F3E24" w:rsidP="008F3E24">
      <w:pPr>
        <w:pStyle w:val="Bezodstpw"/>
        <w:jc w:val="both"/>
      </w:pPr>
    </w:p>
    <w:p w14:paraId="5DFE56E4" w14:textId="0DB4ABF3" w:rsidR="00B04A3D" w:rsidRDefault="004875D1" w:rsidP="00A577D5">
      <w:pPr>
        <w:pStyle w:val="Bezodstpw"/>
        <w:numPr>
          <w:ilvl w:val="0"/>
          <w:numId w:val="8"/>
        </w:numPr>
        <w:jc w:val="both"/>
      </w:pPr>
      <w:r w:rsidRPr="00A577D5">
        <w:t xml:space="preserve">Podanie danych jest warunkiem koniecznym </w:t>
      </w:r>
      <w:r w:rsidR="00CF5BAD">
        <w:t xml:space="preserve">uczestnictwa w projekcie, w tym </w:t>
      </w:r>
      <w:r w:rsidRPr="00A577D5">
        <w:t xml:space="preserve">otrzymania wsparcia, a odmowa ich podania jest równoznaczna z brakiem możliwości </w:t>
      </w:r>
      <w:r w:rsidR="00DF242A">
        <w:t xml:space="preserve">uczestnictwa, w tym </w:t>
      </w:r>
      <w:r w:rsidRPr="00A577D5">
        <w:t>udziel</w:t>
      </w:r>
      <w:r w:rsidR="00317D1D" w:rsidRPr="00A577D5">
        <w:t>enia wsparcia w ramach projektu</w:t>
      </w:r>
      <w:r w:rsidR="00DF242A">
        <w:t>.</w:t>
      </w:r>
      <w:r w:rsidR="00384FCF">
        <w:t xml:space="preserve">             </w:t>
      </w:r>
      <w:r w:rsidRPr="00A577D5">
        <w:t xml:space="preserve"> W zakresie danych szczególnych kategorii</w:t>
      </w:r>
      <w:r w:rsidR="00E569D3">
        <w:t xml:space="preserve">, </w:t>
      </w:r>
      <w:r w:rsidRPr="00A577D5">
        <w:t>o których mowa w art. 9</w:t>
      </w:r>
      <w:r w:rsidR="00384FCF">
        <w:t xml:space="preserve"> ust. 1</w:t>
      </w:r>
      <w:r w:rsidRPr="00A577D5">
        <w:t xml:space="preserve"> RODO, mam prawo odmowy ich podania, jednakże odmowa podania informacji dotyczących tych danych skutkuje brakiem możliwości weryfikacji kwalifikowalności uczestnika oraz prowadzi do niezakwalifikowania </w:t>
      </w:r>
      <w:proofErr w:type="gramStart"/>
      <w:r w:rsidRPr="00A577D5">
        <w:t>się</w:t>
      </w:r>
      <w:r w:rsidR="000323D9" w:rsidRPr="00A577D5">
        <w:t xml:space="preserve">  </w:t>
      </w:r>
      <w:r w:rsidRPr="00A577D5">
        <w:t>do</w:t>
      </w:r>
      <w:proofErr w:type="gramEnd"/>
      <w:r w:rsidRPr="00A577D5">
        <w:t xml:space="preserve"> udziału w projekcie</w:t>
      </w:r>
      <w:r w:rsidR="00421657">
        <w:t>.</w:t>
      </w:r>
    </w:p>
    <w:p w14:paraId="21B51443" w14:textId="77777777" w:rsidR="001731FD" w:rsidRDefault="001731FD" w:rsidP="001731FD">
      <w:pPr>
        <w:pStyle w:val="Bezodstpw"/>
        <w:jc w:val="both"/>
      </w:pPr>
    </w:p>
    <w:p w14:paraId="0ABE7C5F" w14:textId="14376E4F" w:rsidR="001731FD" w:rsidRDefault="004875D1" w:rsidP="00A577D5">
      <w:pPr>
        <w:pStyle w:val="Bezodstpw"/>
        <w:numPr>
          <w:ilvl w:val="0"/>
          <w:numId w:val="8"/>
        </w:numPr>
        <w:jc w:val="both"/>
      </w:pPr>
      <w:r w:rsidRPr="00A577D5">
        <w:t xml:space="preserve">Posiadam prawo dostępu do treści </w:t>
      </w:r>
      <w:r w:rsidR="00670E6E">
        <w:t>m</w:t>
      </w:r>
      <w:r w:rsidRPr="00A577D5">
        <w:t>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</w:t>
      </w:r>
      <w:r w:rsidR="00421657">
        <w:t>.</w:t>
      </w:r>
    </w:p>
    <w:p w14:paraId="712C07ED" w14:textId="50C0AD20" w:rsidR="003D7480" w:rsidRDefault="004875D1" w:rsidP="001731FD">
      <w:pPr>
        <w:pStyle w:val="Bezodstpw"/>
        <w:ind w:left="360"/>
        <w:jc w:val="both"/>
      </w:pPr>
      <w:r w:rsidRPr="00A577D5">
        <w:t xml:space="preserve"> </w:t>
      </w:r>
    </w:p>
    <w:p w14:paraId="322C78D1" w14:textId="530A2A5C" w:rsidR="00D90F67" w:rsidRDefault="004875D1" w:rsidP="00D90F67">
      <w:pPr>
        <w:pStyle w:val="Bezodstpw"/>
        <w:numPr>
          <w:ilvl w:val="0"/>
          <w:numId w:val="8"/>
        </w:numPr>
        <w:jc w:val="both"/>
      </w:pPr>
      <w:r w:rsidRPr="00A577D5">
        <w:t>Mam prawo wniesienia skargi do Prezesa Urzędu Ochrony Danych</w:t>
      </w:r>
      <w:r w:rsidR="00BB5EE1">
        <w:t xml:space="preserve">, </w:t>
      </w:r>
      <w:r w:rsidRPr="00A577D5">
        <w:t xml:space="preserve">ul. Stawki 2, 00-193 Warszawa, gdy </w:t>
      </w:r>
      <w:proofErr w:type="gramStart"/>
      <w:r w:rsidRPr="00A577D5">
        <w:t xml:space="preserve">uznam, </w:t>
      </w:r>
      <w:r w:rsidR="001D5E78">
        <w:t xml:space="preserve">  </w:t>
      </w:r>
      <w:proofErr w:type="gramEnd"/>
      <w:r w:rsidR="001D5E78">
        <w:t xml:space="preserve">            </w:t>
      </w:r>
      <w:r w:rsidRPr="00A577D5">
        <w:t>iż przetwarzanie danych osobowych narusza przepisy RODO.</w:t>
      </w:r>
    </w:p>
    <w:p w14:paraId="7B02F300" w14:textId="77777777" w:rsidR="00D90F67" w:rsidRDefault="00D90F67" w:rsidP="00D90F67">
      <w:pPr>
        <w:pStyle w:val="Bezodstpw"/>
        <w:ind w:left="360"/>
        <w:jc w:val="both"/>
      </w:pPr>
    </w:p>
    <w:p w14:paraId="086552F7" w14:textId="21B8CEB3" w:rsidR="00D90F67" w:rsidRPr="00A577D5" w:rsidRDefault="00D90F67" w:rsidP="00A577D5">
      <w:pPr>
        <w:pStyle w:val="Bezodstpw"/>
        <w:numPr>
          <w:ilvl w:val="0"/>
          <w:numId w:val="8"/>
        </w:numPr>
        <w:jc w:val="both"/>
      </w:pPr>
      <w:r>
        <w:t xml:space="preserve">Przetwarzanie moich danych osobowych nie będzie </w:t>
      </w:r>
      <w:r w:rsidR="000F6156" w:rsidRPr="000F6156">
        <w:t xml:space="preserve">podlegało zautomatyzowanemu podejmowaniu </w:t>
      </w:r>
      <w:proofErr w:type="gramStart"/>
      <w:r w:rsidR="000F6156" w:rsidRPr="000F6156">
        <w:t xml:space="preserve">decyzji, </w:t>
      </w:r>
      <w:r w:rsidR="001D5E78">
        <w:t xml:space="preserve">  </w:t>
      </w:r>
      <w:proofErr w:type="gramEnd"/>
      <w:r w:rsidR="001D5E78">
        <w:t xml:space="preserve">                 </w:t>
      </w:r>
      <w:r w:rsidR="000F6156" w:rsidRPr="000F6156">
        <w:t>w tym profilowaniu.</w:t>
      </w:r>
    </w:p>
    <w:p w14:paraId="4277EE60" w14:textId="77777777" w:rsidR="00870C9E" w:rsidRPr="00A577D5" w:rsidRDefault="00870C9E" w:rsidP="00A577D5">
      <w:pPr>
        <w:pStyle w:val="Bezodstpw"/>
        <w:jc w:val="both"/>
        <w:rPr>
          <w:rStyle w:val="FontStyle37"/>
          <w:rFonts w:asciiTheme="minorHAnsi" w:hAnsiTheme="minorHAnsi" w:cstheme="minorBidi"/>
          <w:b w:val="0"/>
          <w:bCs w:val="0"/>
        </w:rPr>
      </w:pPr>
    </w:p>
    <w:p w14:paraId="0E00B99C" w14:textId="77777777" w:rsidR="00870C9E" w:rsidRDefault="00870C9E" w:rsidP="00A577D5">
      <w:pPr>
        <w:pStyle w:val="Bezodstpw"/>
        <w:jc w:val="both"/>
        <w:rPr>
          <w:rStyle w:val="FontStyle37"/>
          <w:rFonts w:asciiTheme="minorHAnsi" w:hAnsiTheme="minorHAnsi" w:cstheme="minorBidi"/>
          <w:b w:val="0"/>
          <w:bCs w:val="0"/>
        </w:rPr>
      </w:pPr>
    </w:p>
    <w:p w14:paraId="5F588183" w14:textId="77777777" w:rsidR="00B60923" w:rsidRDefault="00B60923" w:rsidP="00A577D5">
      <w:pPr>
        <w:pStyle w:val="Bezodstpw"/>
        <w:jc w:val="both"/>
        <w:rPr>
          <w:rStyle w:val="FontStyle37"/>
          <w:rFonts w:asciiTheme="minorHAnsi" w:hAnsiTheme="minorHAnsi" w:cstheme="minorBidi"/>
          <w:b w:val="0"/>
          <w:bCs w:val="0"/>
        </w:rPr>
      </w:pPr>
    </w:p>
    <w:p w14:paraId="10BC0D8C" w14:textId="77777777" w:rsidR="001731FD" w:rsidRPr="00A577D5" w:rsidRDefault="001731FD" w:rsidP="00A577D5">
      <w:pPr>
        <w:pStyle w:val="Bezodstpw"/>
        <w:jc w:val="both"/>
        <w:rPr>
          <w:rStyle w:val="FontStyle37"/>
          <w:rFonts w:asciiTheme="minorHAnsi" w:hAnsiTheme="minorHAnsi" w:cstheme="minorBidi"/>
          <w:b w:val="0"/>
          <w:bCs w:val="0"/>
        </w:rPr>
      </w:pPr>
    </w:p>
    <w:p w14:paraId="4CDD5C41" w14:textId="489C1BE4" w:rsidR="00870C9E" w:rsidRPr="00A577D5" w:rsidRDefault="00D84A68" w:rsidP="00A577D5">
      <w:pPr>
        <w:pStyle w:val="Bezodstpw"/>
        <w:jc w:val="both"/>
      </w:pPr>
      <w:r>
        <w:rPr>
          <w:rStyle w:val="FontStyle37"/>
          <w:rFonts w:asciiTheme="minorHAnsi" w:hAnsiTheme="minorHAnsi" w:cstheme="minorBidi"/>
          <w:b w:val="0"/>
          <w:bCs w:val="0"/>
        </w:rPr>
        <w:t xml:space="preserve">       </w:t>
      </w:r>
      <w:r w:rsidR="004875D1" w:rsidRPr="00A577D5">
        <w:rPr>
          <w:rStyle w:val="FontStyle37"/>
          <w:rFonts w:asciiTheme="minorHAnsi" w:hAnsiTheme="minorHAnsi" w:cstheme="minorBidi"/>
          <w:b w:val="0"/>
          <w:bCs w:val="0"/>
        </w:rPr>
        <w:t>………………</w:t>
      </w:r>
      <w:r>
        <w:rPr>
          <w:rStyle w:val="FontStyle37"/>
          <w:rFonts w:asciiTheme="minorHAnsi" w:hAnsiTheme="minorHAnsi" w:cstheme="minorBidi"/>
          <w:b w:val="0"/>
          <w:bCs w:val="0"/>
        </w:rPr>
        <w:t>…</w:t>
      </w:r>
      <w:r w:rsidR="00B60923">
        <w:rPr>
          <w:rStyle w:val="FontStyle37"/>
          <w:rFonts w:asciiTheme="minorHAnsi" w:hAnsiTheme="minorHAnsi" w:cstheme="minorBidi"/>
          <w:b w:val="0"/>
          <w:bCs w:val="0"/>
        </w:rPr>
        <w:t>…..</w:t>
      </w:r>
      <w:r>
        <w:rPr>
          <w:rStyle w:val="FontStyle37"/>
          <w:rFonts w:asciiTheme="minorHAnsi" w:hAnsiTheme="minorHAnsi" w:cstheme="minorBidi"/>
          <w:b w:val="0"/>
          <w:bCs w:val="0"/>
        </w:rPr>
        <w:t>……………..………..</w:t>
      </w:r>
      <w:r w:rsidR="004875D1" w:rsidRPr="00A577D5">
        <w:rPr>
          <w:rStyle w:val="FontStyle37"/>
          <w:rFonts w:asciiTheme="minorHAnsi" w:hAnsiTheme="minorHAnsi" w:cstheme="minorBidi"/>
          <w:b w:val="0"/>
          <w:bCs w:val="0"/>
        </w:rPr>
        <w:t>…………………</w:t>
      </w:r>
      <w:r w:rsidR="00B60923">
        <w:rPr>
          <w:rStyle w:val="FontStyle37"/>
          <w:rFonts w:asciiTheme="minorHAnsi" w:hAnsiTheme="minorHAnsi" w:cstheme="minorBidi"/>
          <w:b w:val="0"/>
          <w:bCs w:val="0"/>
        </w:rPr>
        <w:t>……….</w:t>
      </w:r>
      <w:r w:rsidR="004875D1" w:rsidRPr="00A577D5">
        <w:rPr>
          <w:rStyle w:val="FontStyle37"/>
          <w:rFonts w:asciiTheme="minorHAnsi" w:hAnsiTheme="minorHAnsi" w:cstheme="minorBidi"/>
          <w:b w:val="0"/>
          <w:bCs w:val="0"/>
        </w:rPr>
        <w:t xml:space="preserve">                    </w:t>
      </w:r>
      <w:r w:rsidR="00B60923">
        <w:rPr>
          <w:rStyle w:val="FontStyle37"/>
          <w:rFonts w:asciiTheme="minorHAnsi" w:hAnsiTheme="minorHAnsi" w:cstheme="minorBidi"/>
          <w:b w:val="0"/>
          <w:bCs w:val="0"/>
        </w:rPr>
        <w:t>…………………………….</w:t>
      </w:r>
      <w:r w:rsidR="004875D1" w:rsidRPr="00A577D5">
        <w:rPr>
          <w:rStyle w:val="FontStyle37"/>
          <w:rFonts w:asciiTheme="minorHAnsi" w:hAnsiTheme="minorHAnsi" w:cstheme="minorBidi"/>
          <w:b w:val="0"/>
          <w:bCs w:val="0"/>
        </w:rPr>
        <w:t>………………………………………………………</w:t>
      </w:r>
    </w:p>
    <w:p w14:paraId="6329077F" w14:textId="27E6E128" w:rsidR="00870C9E" w:rsidRPr="008F3E24" w:rsidRDefault="004875D1" w:rsidP="00A577D5">
      <w:pPr>
        <w:pStyle w:val="Bezodstpw"/>
        <w:jc w:val="both"/>
        <w:rPr>
          <w:i/>
          <w:iCs/>
        </w:rPr>
      </w:pPr>
      <w:r w:rsidRPr="00A577D5">
        <w:rPr>
          <w:rStyle w:val="FontStyle37"/>
          <w:rFonts w:asciiTheme="minorHAnsi" w:hAnsiTheme="minorHAnsi" w:cstheme="minorBidi"/>
          <w:b w:val="0"/>
          <w:bCs w:val="0"/>
        </w:rPr>
        <w:t xml:space="preserve">             </w:t>
      </w:r>
      <w:r w:rsidR="00D84A68">
        <w:rPr>
          <w:rStyle w:val="FontStyle37"/>
          <w:rFonts w:asciiTheme="minorHAnsi" w:hAnsiTheme="minorHAnsi" w:cstheme="minorBidi"/>
          <w:b w:val="0"/>
          <w:bCs w:val="0"/>
        </w:rPr>
        <w:t xml:space="preserve">          </w:t>
      </w:r>
      <w:r w:rsidR="00B60923">
        <w:rPr>
          <w:rStyle w:val="FontStyle37"/>
          <w:rFonts w:asciiTheme="minorHAnsi" w:hAnsiTheme="minorHAnsi" w:cstheme="minorBidi"/>
          <w:b w:val="0"/>
          <w:bCs w:val="0"/>
        </w:rPr>
        <w:t xml:space="preserve">          </w:t>
      </w:r>
      <w:r w:rsidR="00D84A68">
        <w:rPr>
          <w:rStyle w:val="FontStyle37"/>
          <w:rFonts w:asciiTheme="minorHAnsi" w:hAnsiTheme="minorHAnsi" w:cstheme="minorBidi"/>
          <w:b w:val="0"/>
          <w:bCs w:val="0"/>
        </w:rPr>
        <w:t xml:space="preserve"> </w:t>
      </w:r>
      <w:r w:rsidR="00D84A68"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>Miejscowość i data</w:t>
      </w:r>
      <w:r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ab/>
      </w:r>
      <w:r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ab/>
      </w:r>
      <w:r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ab/>
      </w:r>
      <w:r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ab/>
      </w:r>
      <w:r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ab/>
        <w:t xml:space="preserve">                 </w:t>
      </w:r>
      <w:r w:rsidR="00D84A68"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 xml:space="preserve">         </w:t>
      </w:r>
      <w:r w:rsidRPr="008F3E24">
        <w:rPr>
          <w:rStyle w:val="FontStyle37"/>
          <w:rFonts w:asciiTheme="minorHAnsi" w:hAnsiTheme="minorHAnsi" w:cstheme="minorBidi"/>
          <w:b w:val="0"/>
          <w:bCs w:val="0"/>
          <w:i/>
          <w:iCs/>
        </w:rPr>
        <w:t xml:space="preserve"> Czytelny podpis </w:t>
      </w:r>
    </w:p>
    <w:sectPr w:rsidR="00870C9E" w:rsidRPr="008F3E24" w:rsidSect="00D74E93">
      <w:headerReference w:type="default" r:id="rId11"/>
      <w:pgSz w:w="11906" w:h="16838"/>
      <w:pgMar w:top="720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6049" w14:textId="77777777" w:rsidR="00C55AB6" w:rsidRDefault="00C55AB6">
      <w:pPr>
        <w:spacing w:after="0" w:line="240" w:lineRule="auto"/>
      </w:pPr>
      <w:r>
        <w:separator/>
      </w:r>
    </w:p>
  </w:endnote>
  <w:endnote w:type="continuationSeparator" w:id="0">
    <w:p w14:paraId="607002F8" w14:textId="77777777" w:rsidR="00C55AB6" w:rsidRDefault="00C5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D595" w14:textId="77777777" w:rsidR="00C55AB6" w:rsidRDefault="00C55AB6">
      <w:pPr>
        <w:spacing w:after="0" w:line="240" w:lineRule="auto"/>
      </w:pPr>
      <w:r>
        <w:separator/>
      </w:r>
    </w:p>
  </w:footnote>
  <w:footnote w:type="continuationSeparator" w:id="0">
    <w:p w14:paraId="0E4EFE84" w14:textId="77777777" w:rsidR="00C55AB6" w:rsidRDefault="00C5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05FE" w14:textId="7F5B8125" w:rsidR="00870C9E" w:rsidRDefault="000B4A77">
    <w:pPr>
      <w:pStyle w:val="Nagwek"/>
      <w:spacing w:after="240"/>
    </w:pPr>
    <w:r>
      <w:rPr>
        <w:noProof/>
      </w:rPr>
      <w:drawing>
        <wp:inline distT="0" distB="0" distL="0" distR="0" wp14:anchorId="4A744C3D" wp14:editId="26EA235D">
          <wp:extent cx="5761355" cy="792480"/>
          <wp:effectExtent l="0" t="0" r="0" b="7620"/>
          <wp:docPr id="1780427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3C"/>
    <w:multiLevelType w:val="hybridMultilevel"/>
    <w:tmpl w:val="21505842"/>
    <w:lvl w:ilvl="0" w:tplc="DF22B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A08"/>
    <w:multiLevelType w:val="hybridMultilevel"/>
    <w:tmpl w:val="E1F4F44E"/>
    <w:lvl w:ilvl="0" w:tplc="7AA6B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3F5B"/>
    <w:multiLevelType w:val="hybridMultilevel"/>
    <w:tmpl w:val="D0944A26"/>
    <w:lvl w:ilvl="0" w:tplc="AB0094E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827744"/>
    <w:multiLevelType w:val="hybridMultilevel"/>
    <w:tmpl w:val="BE124D88"/>
    <w:lvl w:ilvl="0" w:tplc="A9049F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E32A1"/>
    <w:multiLevelType w:val="hybridMultilevel"/>
    <w:tmpl w:val="501CA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D502A"/>
    <w:multiLevelType w:val="hybridMultilevel"/>
    <w:tmpl w:val="7A00E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A27B4"/>
    <w:multiLevelType w:val="hybridMultilevel"/>
    <w:tmpl w:val="0082B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035D"/>
    <w:multiLevelType w:val="multilevel"/>
    <w:tmpl w:val="53B25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31E4034"/>
    <w:multiLevelType w:val="hybridMultilevel"/>
    <w:tmpl w:val="F9E20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71286"/>
    <w:multiLevelType w:val="hybridMultilevel"/>
    <w:tmpl w:val="B0FA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B405B"/>
    <w:multiLevelType w:val="multilevel"/>
    <w:tmpl w:val="65A4C7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C1DC7"/>
    <w:multiLevelType w:val="multilevel"/>
    <w:tmpl w:val="44DAB0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D67D1"/>
    <w:multiLevelType w:val="hybridMultilevel"/>
    <w:tmpl w:val="94900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2339">
    <w:abstractNumId w:val="11"/>
  </w:num>
  <w:num w:numId="2" w16cid:durableId="1256399002">
    <w:abstractNumId w:val="10"/>
  </w:num>
  <w:num w:numId="3" w16cid:durableId="1708291905">
    <w:abstractNumId w:val="7"/>
  </w:num>
  <w:num w:numId="4" w16cid:durableId="703676012">
    <w:abstractNumId w:val="6"/>
  </w:num>
  <w:num w:numId="5" w16cid:durableId="1881551385">
    <w:abstractNumId w:val="0"/>
  </w:num>
  <w:num w:numId="6" w16cid:durableId="906457384">
    <w:abstractNumId w:val="1"/>
  </w:num>
  <w:num w:numId="7" w16cid:durableId="39715301">
    <w:abstractNumId w:val="12"/>
  </w:num>
  <w:num w:numId="8" w16cid:durableId="232157639">
    <w:abstractNumId w:val="5"/>
  </w:num>
  <w:num w:numId="9" w16cid:durableId="2023774090">
    <w:abstractNumId w:val="4"/>
  </w:num>
  <w:num w:numId="10" w16cid:durableId="387916891">
    <w:abstractNumId w:val="2"/>
  </w:num>
  <w:num w:numId="11" w16cid:durableId="70349792">
    <w:abstractNumId w:val="8"/>
  </w:num>
  <w:num w:numId="12" w16cid:durableId="276716896">
    <w:abstractNumId w:val="3"/>
  </w:num>
  <w:num w:numId="13" w16cid:durableId="411463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9E"/>
    <w:rsid w:val="000130D2"/>
    <w:rsid w:val="00017B08"/>
    <w:rsid w:val="000220BE"/>
    <w:rsid w:val="00031C4E"/>
    <w:rsid w:val="000323D9"/>
    <w:rsid w:val="000751CD"/>
    <w:rsid w:val="000B4A77"/>
    <w:rsid w:val="000C433B"/>
    <w:rsid w:val="000E00D5"/>
    <w:rsid w:val="000F6156"/>
    <w:rsid w:val="00100E95"/>
    <w:rsid w:val="00124128"/>
    <w:rsid w:val="00132C58"/>
    <w:rsid w:val="00141C38"/>
    <w:rsid w:val="00144C7A"/>
    <w:rsid w:val="001731FD"/>
    <w:rsid w:val="001A2EF3"/>
    <w:rsid w:val="001C4D2D"/>
    <w:rsid w:val="001D107B"/>
    <w:rsid w:val="001D5E78"/>
    <w:rsid w:val="001F258A"/>
    <w:rsid w:val="002D1217"/>
    <w:rsid w:val="00306255"/>
    <w:rsid w:val="00306B25"/>
    <w:rsid w:val="00317D1D"/>
    <w:rsid w:val="00375B36"/>
    <w:rsid w:val="00384FCF"/>
    <w:rsid w:val="003D7480"/>
    <w:rsid w:val="00403CF8"/>
    <w:rsid w:val="00406FC7"/>
    <w:rsid w:val="004078FB"/>
    <w:rsid w:val="00421657"/>
    <w:rsid w:val="0044537F"/>
    <w:rsid w:val="00461CFB"/>
    <w:rsid w:val="00476DAD"/>
    <w:rsid w:val="004775E5"/>
    <w:rsid w:val="00480434"/>
    <w:rsid w:val="004875D1"/>
    <w:rsid w:val="00490F8E"/>
    <w:rsid w:val="004A57E6"/>
    <w:rsid w:val="00501876"/>
    <w:rsid w:val="005021D0"/>
    <w:rsid w:val="005026E2"/>
    <w:rsid w:val="00527282"/>
    <w:rsid w:val="00542E42"/>
    <w:rsid w:val="005B5521"/>
    <w:rsid w:val="005F7D76"/>
    <w:rsid w:val="006024FD"/>
    <w:rsid w:val="0061629E"/>
    <w:rsid w:val="00670E6E"/>
    <w:rsid w:val="00676BA0"/>
    <w:rsid w:val="006D5F3B"/>
    <w:rsid w:val="006E763C"/>
    <w:rsid w:val="006F7AF7"/>
    <w:rsid w:val="007379B4"/>
    <w:rsid w:val="0074401F"/>
    <w:rsid w:val="00744908"/>
    <w:rsid w:val="00750D79"/>
    <w:rsid w:val="00794B47"/>
    <w:rsid w:val="007B14C6"/>
    <w:rsid w:val="007B4067"/>
    <w:rsid w:val="00813D99"/>
    <w:rsid w:val="0083783D"/>
    <w:rsid w:val="00844D3C"/>
    <w:rsid w:val="008455CF"/>
    <w:rsid w:val="00846231"/>
    <w:rsid w:val="00870C9E"/>
    <w:rsid w:val="008874D6"/>
    <w:rsid w:val="00892198"/>
    <w:rsid w:val="008A015C"/>
    <w:rsid w:val="008B106F"/>
    <w:rsid w:val="008B7003"/>
    <w:rsid w:val="008D3A52"/>
    <w:rsid w:val="008E31A4"/>
    <w:rsid w:val="008E36C7"/>
    <w:rsid w:val="008F3E24"/>
    <w:rsid w:val="0092676D"/>
    <w:rsid w:val="009326E1"/>
    <w:rsid w:val="009530AC"/>
    <w:rsid w:val="00967F7E"/>
    <w:rsid w:val="00977723"/>
    <w:rsid w:val="00992341"/>
    <w:rsid w:val="00994393"/>
    <w:rsid w:val="00995801"/>
    <w:rsid w:val="009B0969"/>
    <w:rsid w:val="00A207A0"/>
    <w:rsid w:val="00A2283C"/>
    <w:rsid w:val="00A53654"/>
    <w:rsid w:val="00A55D83"/>
    <w:rsid w:val="00A577D5"/>
    <w:rsid w:val="00A6343D"/>
    <w:rsid w:val="00AA2F5E"/>
    <w:rsid w:val="00AE6A15"/>
    <w:rsid w:val="00B04A3D"/>
    <w:rsid w:val="00B30A93"/>
    <w:rsid w:val="00B422B7"/>
    <w:rsid w:val="00B56EAD"/>
    <w:rsid w:val="00B60923"/>
    <w:rsid w:val="00B71E96"/>
    <w:rsid w:val="00B84D70"/>
    <w:rsid w:val="00BB5EE1"/>
    <w:rsid w:val="00BB6568"/>
    <w:rsid w:val="00BC4B5B"/>
    <w:rsid w:val="00BC4C5E"/>
    <w:rsid w:val="00BF313C"/>
    <w:rsid w:val="00C067DE"/>
    <w:rsid w:val="00C4156C"/>
    <w:rsid w:val="00C55AB6"/>
    <w:rsid w:val="00C84684"/>
    <w:rsid w:val="00C93F71"/>
    <w:rsid w:val="00CA4A43"/>
    <w:rsid w:val="00CA7C97"/>
    <w:rsid w:val="00CB1743"/>
    <w:rsid w:val="00CC1E69"/>
    <w:rsid w:val="00CE5F3B"/>
    <w:rsid w:val="00CE7436"/>
    <w:rsid w:val="00CF5BAD"/>
    <w:rsid w:val="00D17B68"/>
    <w:rsid w:val="00D57CA8"/>
    <w:rsid w:val="00D64FF3"/>
    <w:rsid w:val="00D74E93"/>
    <w:rsid w:val="00D84A68"/>
    <w:rsid w:val="00D90F67"/>
    <w:rsid w:val="00D91F95"/>
    <w:rsid w:val="00D9541A"/>
    <w:rsid w:val="00DD0121"/>
    <w:rsid w:val="00DF242A"/>
    <w:rsid w:val="00E22667"/>
    <w:rsid w:val="00E36DF5"/>
    <w:rsid w:val="00E43971"/>
    <w:rsid w:val="00E53C16"/>
    <w:rsid w:val="00E569D3"/>
    <w:rsid w:val="00EA24A5"/>
    <w:rsid w:val="00EB646C"/>
    <w:rsid w:val="00EE2C52"/>
    <w:rsid w:val="00F17ECC"/>
    <w:rsid w:val="00FB4552"/>
    <w:rsid w:val="00FB5628"/>
    <w:rsid w:val="00FB565C"/>
    <w:rsid w:val="00FC0789"/>
    <w:rsid w:val="00FC20CC"/>
    <w:rsid w:val="00FF0A57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A1F02"/>
  <w15:docId w15:val="{8DB143FE-4C5F-4805-9985-A58099CB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uiPriority w:val="99"/>
    <w:qFormat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qFormat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qFormat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qFormat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qFormat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3179"/>
  </w:style>
  <w:style w:type="character" w:customStyle="1" w:styleId="StopkaZnak">
    <w:name w:val="Stopka Znak"/>
    <w:basedOn w:val="Domylnaczcionkaakapitu"/>
    <w:link w:val="Stopka"/>
    <w:uiPriority w:val="99"/>
    <w:qFormat/>
    <w:rsid w:val="005231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3179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4D8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77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770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7706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alibri"/>
      <w:lang w:eastAsia="ar-SA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alibri"/>
      <w:lang w:eastAsia="ar-SA"/>
    </w:rPr>
  </w:style>
  <w:style w:type="character" w:customStyle="1" w:styleId="ListLabel15">
    <w:name w:val="ListLabel 15"/>
    <w:qFormat/>
    <w:rPr>
      <w:rFonts w:cs="Calibri"/>
      <w:lang w:eastAsia="ar-SA"/>
    </w:rPr>
  </w:style>
  <w:style w:type="character" w:customStyle="1" w:styleId="ListLabel14">
    <w:name w:val="ListLabel 14"/>
    <w:qFormat/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alibri"/>
      <w:lang w:eastAsia="ar-SA"/>
    </w:rPr>
  </w:style>
  <w:style w:type="character" w:customStyle="1" w:styleId="ListLabel11">
    <w:name w:val="ListLabel 11"/>
    <w:qFormat/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rFonts w:cs="Calibri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uiPriority w:val="99"/>
    <w:qFormat/>
    <w:rsid w:val="00F92FEE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F92FEE"/>
    <w:pPr>
      <w:widowControl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F92FE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qFormat/>
    <w:rsid w:val="00F92FEE"/>
    <w:pPr>
      <w:widowControl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F92FEE"/>
    <w:pPr>
      <w:widowControl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qFormat/>
    <w:rsid w:val="00F92FE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qFormat/>
    <w:rsid w:val="00F92FEE"/>
    <w:pPr>
      <w:widowControl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qFormat/>
    <w:rsid w:val="00F92FEE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770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7706"/>
    <w:rPr>
      <w:b/>
      <w:bCs/>
    </w:rPr>
  </w:style>
  <w:style w:type="paragraph" w:styleId="Poprawka">
    <w:name w:val="Revision"/>
    <w:qFormat/>
    <w:pPr>
      <w:overflowPunct w:val="0"/>
    </w:pPr>
    <w:rPr>
      <w:rFonts w:asciiTheme="minorHAnsi" w:hAnsiTheme="minorHAns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F7D7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7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7A0"/>
    <w:rPr>
      <w:rFonts w:asciiTheme="minorHAnsi" w:eastAsiaTheme="minorEastAsia" w:hAnsiTheme="minorHAnsi" w:cstheme="minorBidi"/>
      <w:kern w:val="0"/>
      <w:szCs w:val="20"/>
      <w:lang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7A0"/>
    <w:rPr>
      <w:vertAlign w:val="superscript"/>
    </w:rPr>
  </w:style>
  <w:style w:type="paragraph" w:styleId="Bezodstpw">
    <w:name w:val="No Spacing"/>
    <w:uiPriority w:val="1"/>
    <w:qFormat/>
    <w:rsid w:val="00A577D5"/>
    <w:pPr>
      <w:overflowPunct w:val="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pska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obot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dwornik@ops.sobot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A9CF-ABA8-4CD7-8D8F-199EF3B6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Pawłowicz</dc:creator>
  <dc:description/>
  <cp:lastModifiedBy>Agnieszka  Pawłowska</cp:lastModifiedBy>
  <cp:revision>2</cp:revision>
  <cp:lastPrinted>2019-11-27T12:31:00Z</cp:lastPrinted>
  <dcterms:created xsi:type="dcterms:W3CDTF">2024-07-15T11:34:00Z</dcterms:created>
  <dcterms:modified xsi:type="dcterms:W3CDTF">2024-07-15T11:34:00Z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Marszałkowski Województwa Dolnośląskiego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