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-102870</wp:posOffset>
            </wp:positionV>
            <wp:extent cx="1270000" cy="63500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Załącznik nr 2 do 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bookmarkStart w:id="0" w:name="_Hlk143082047"/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  <w:bookmarkEnd w:id="0"/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Organizacji Pozarządowych - edycja 2026</w:t>
      </w:r>
    </w:p>
    <w:p>
      <w:pPr>
        <w:pStyle w:val="Normal"/>
        <w:spacing w:lineRule="auto" w:line="360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Organizacji Pozarządowych - edycja 2026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korzystanie z toalety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1" w:name="_Hlk203475184"/>
      <w:bookmarkEnd w:id="1"/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</w:t>
      </w:r>
      <w:bookmarkStart w:id="3" w:name="_Hlk175582984"/>
      <w:r>
        <w:rPr>
          <w:rFonts w:eastAsia="Times New Roman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3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- </w:t>
      </w:r>
      <w:bookmarkEnd w:id="2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zakupów przez Internet lub towarzyszenie osobie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niepełnosprawnością w sklepie – np. informowanie jej  o lokalizacji towarów na półkach, podawanie towarów z półek, wkładanie towarów do koszyka/wózka sklepowego, niesienie koszyka, prowadzenie wózka osoby z niepełnosprawnością lub wózka sklepowego, pomoc przy kasie)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4" w:name="_Hlk203475380"/>
      <w:bookmarkEnd w:id="4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5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bookmarkEnd w:id="5"/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6" w:name="_Hlk142386665"/>
      <w:bookmarkStart w:id="7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bookmarkEnd w:id="7"/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End w:id="6"/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 urzędnikiem w przypadku trudności z werbalnym komunikowaniem się, wsparcie w wypełnianiu formularzy, asysta podczas rozmowy kwalifikacyjnej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pływalni, itp.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 ………………………………., dnia ……………………… 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>(Podpis uczestnika Programu/opiekuna prawnego)</w:t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/>
      </w:r>
    </w:p>
    <w:sectPr>
      <w:footerReference w:type="default" r:id="rId3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3092787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727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3727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3727a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372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3727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LibreOffice/7.1.3.2$Windows_X86_64 LibreOffice_project/47f78053abe362b9384784d31a6e56f8511eb1c1</Application>
  <AppVersion>15.0000</AppVersion>
  <Pages>3</Pages>
  <Words>677</Words>
  <Characters>4294</Characters>
  <CharactersWithSpaces>4890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2025-06-30T11:56:00Z</dcterms:created>
  <dc:creator>Anna Kuczyńska;Elżbieta Cieślak</dc:creator>
  <dc:description/>
  <dc:language>pl-PL</dc:language>
  <cp:lastModifiedBy/>
  <cp:lastPrinted>2022-09-22T07:16:00Z</cp:lastPrinted>
  <dcterms:modified xsi:type="dcterms:W3CDTF">2025-10-14T10:24:14Z</dcterms:modified>
  <cp:revision>18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