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6" w:rsidRPr="002D0828" w:rsidRDefault="00A003A6" w:rsidP="00A003A6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Wrocław, </w:t>
      </w:r>
      <w:r w:rsidR="00D7795A">
        <w:rPr>
          <w:rFonts w:asciiTheme="minorHAnsi" w:hAnsiTheme="minorHAnsi" w:cstheme="minorHAnsi"/>
          <w:sz w:val="20"/>
          <w:szCs w:val="20"/>
        </w:rPr>
        <w:t>16</w:t>
      </w:r>
      <w:r w:rsidRPr="002D0828">
        <w:rPr>
          <w:rFonts w:asciiTheme="minorHAnsi" w:hAnsiTheme="minorHAnsi" w:cstheme="minorHAnsi"/>
          <w:sz w:val="20"/>
          <w:szCs w:val="20"/>
        </w:rPr>
        <w:t>.1</w:t>
      </w:r>
      <w:r w:rsidR="00D7795A">
        <w:rPr>
          <w:rFonts w:asciiTheme="minorHAnsi" w:hAnsiTheme="minorHAnsi" w:cstheme="minorHAnsi"/>
          <w:sz w:val="20"/>
          <w:szCs w:val="20"/>
        </w:rPr>
        <w:t>1</w:t>
      </w:r>
      <w:r w:rsidRPr="002D0828">
        <w:rPr>
          <w:rFonts w:asciiTheme="minorHAnsi" w:hAnsiTheme="minorHAnsi" w:cstheme="minorHAnsi"/>
          <w:sz w:val="20"/>
          <w:szCs w:val="20"/>
        </w:rPr>
        <w:t>.2020</w:t>
      </w:r>
    </w:p>
    <w:p w:rsidR="00A003A6" w:rsidRPr="002D0828" w:rsidRDefault="00A003A6" w:rsidP="00A003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spacing w:line="360" w:lineRule="auto"/>
        <w:ind w:left="2844"/>
        <w:rPr>
          <w:rFonts w:asciiTheme="minorHAnsi" w:hAnsiTheme="minorHAnsi" w:cstheme="minorHAnsi"/>
          <w:b/>
          <w:i/>
          <w:sz w:val="20"/>
          <w:szCs w:val="20"/>
        </w:rPr>
      </w:pPr>
      <w:r w:rsidRPr="002D0828">
        <w:rPr>
          <w:rFonts w:asciiTheme="minorHAnsi" w:hAnsiTheme="minorHAnsi" w:cstheme="minorHAnsi"/>
          <w:b/>
          <w:i/>
          <w:sz w:val="20"/>
          <w:szCs w:val="20"/>
        </w:rPr>
        <w:t>Zapytanie o cenę nr 1/1</w:t>
      </w:r>
      <w:r w:rsidR="00D7795A"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2D0828">
        <w:rPr>
          <w:rFonts w:asciiTheme="minorHAnsi" w:hAnsiTheme="minorHAnsi" w:cstheme="minorHAnsi"/>
          <w:b/>
          <w:i/>
          <w:sz w:val="20"/>
          <w:szCs w:val="20"/>
        </w:rPr>
        <w:t>/2020/FRSE</w:t>
      </w:r>
    </w:p>
    <w:p w:rsidR="00A003A6" w:rsidRPr="002D0828" w:rsidRDefault="00A003A6" w:rsidP="00A003A6">
      <w:pPr>
        <w:pStyle w:val="Akapitzlist"/>
        <w:numPr>
          <w:ilvl w:val="0"/>
          <w:numId w:val="3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Informacje wstępne.</w:t>
      </w: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Zapytanie ofertowe prowadzone jest w ramach  projektu  pt.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„</w:t>
      </w:r>
      <w:proofErr w:type="spellStart"/>
      <w:r w:rsidRPr="002D0828">
        <w:rPr>
          <w:rFonts w:asciiTheme="minorHAnsi" w:hAnsiTheme="minorHAnsi" w:cstheme="minorHAnsi"/>
          <w:b/>
          <w:i/>
          <w:iCs/>
          <w:sz w:val="20"/>
          <w:szCs w:val="20"/>
        </w:rPr>
        <w:t>CyberSiłacze</w:t>
      </w:r>
      <w:proofErr w:type="spellEnd"/>
      <w:r w:rsidRPr="002D082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- rozwój umiejętności cyfrowo- społecznych osób z niepełnosprawnością fizyczną</w:t>
      </w:r>
      <w:r w:rsidR="00424CAC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  <w:r w:rsidRPr="002D0828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  <w:r w:rsidRPr="002D0828">
        <w:rPr>
          <w:rFonts w:asciiTheme="minorHAnsi" w:hAnsiTheme="minorHAnsi" w:cstheme="minorHAnsi"/>
          <w:sz w:val="20"/>
          <w:szCs w:val="20"/>
        </w:rPr>
        <w:t xml:space="preserve"> Projekt współfinansowany jest przez Unię Europejską w ramach Programu Operacyjnego Wiedza Edukacja Rozwój 2014-2020 współfinansowanego ze środków Europejskiego Funduszu Społecznego.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Zamawiającym jest Fundacja Imago (adres ul. Hallera 123, 53-201 Wrocław).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Wybór Wykonawcy odbywa się z zachowaniem</w:t>
      </w:r>
      <w:r w:rsidRPr="002D0828">
        <w:rPr>
          <w:rFonts w:asciiTheme="minorHAnsi" w:hAnsiTheme="minorHAnsi" w:cstheme="minorHAnsi"/>
          <w:b/>
          <w:bCs/>
          <w:sz w:val="20"/>
          <w:szCs w:val="20"/>
        </w:rPr>
        <w:t xml:space="preserve"> rozeznania rynku.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nie jest zobligowany do stosowania ustawy Prawo Zamówień Publicznych. 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Termin realizacji usługi od dnia podpisania umowy do 31.11.2021</w:t>
      </w:r>
    </w:p>
    <w:p w:rsidR="00A003A6" w:rsidRPr="002D0828" w:rsidRDefault="00A003A6" w:rsidP="00A003A6">
      <w:pPr>
        <w:pStyle w:val="Akapitzlist"/>
        <w:numPr>
          <w:ilvl w:val="0"/>
          <w:numId w:val="29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Cs/>
          <w:sz w:val="20"/>
          <w:szCs w:val="20"/>
        </w:rPr>
        <w:t xml:space="preserve">Kod </w:t>
      </w:r>
      <w:r w:rsidR="00271012" w:rsidRPr="002D0828">
        <w:rPr>
          <w:rFonts w:asciiTheme="minorHAnsi" w:hAnsiTheme="minorHAnsi" w:cstheme="minorHAnsi"/>
          <w:bCs/>
          <w:sz w:val="20"/>
          <w:szCs w:val="20"/>
        </w:rPr>
        <w:t xml:space="preserve">CPV </w:t>
      </w:r>
      <w:r w:rsidR="00D7795A" w:rsidRPr="00D7795A">
        <w:rPr>
          <w:rFonts w:asciiTheme="minorHAnsi" w:hAnsiTheme="minorHAnsi" w:cstheme="minorHAnsi"/>
          <w:bCs/>
          <w:sz w:val="20"/>
          <w:szCs w:val="20"/>
        </w:rPr>
        <w:t>73000000-2</w:t>
      </w:r>
      <w:r w:rsidR="00D7795A">
        <w:rPr>
          <w:rFonts w:asciiTheme="minorHAnsi" w:hAnsiTheme="minorHAnsi" w:cstheme="minorHAnsi"/>
          <w:bCs/>
          <w:sz w:val="20"/>
          <w:szCs w:val="20"/>
        </w:rPr>
        <w:t>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Przedmiot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Przedmiot zapytania obejmuje usługę </w:t>
      </w:r>
      <w:r w:rsidR="00D7795A" w:rsidRPr="00A2326B">
        <w:rPr>
          <w:rFonts w:asciiTheme="minorHAnsi" w:hAnsiTheme="minorHAnsi" w:cstheme="minorHAnsi"/>
          <w:b/>
          <w:sz w:val="20"/>
          <w:szCs w:val="20"/>
        </w:rPr>
        <w:t>Specjalisty ds. metodologii</w:t>
      </w:r>
      <w:r w:rsidR="00D7795A">
        <w:rPr>
          <w:rFonts w:asciiTheme="minorHAnsi" w:hAnsiTheme="minorHAnsi" w:cstheme="minorHAnsi"/>
          <w:sz w:val="20"/>
          <w:szCs w:val="20"/>
        </w:rPr>
        <w:t xml:space="preserve"> w projekcie pt. „</w:t>
      </w:r>
      <w:proofErr w:type="spellStart"/>
      <w:r w:rsidR="00D7795A" w:rsidRPr="00D7795A">
        <w:rPr>
          <w:rFonts w:asciiTheme="minorHAnsi" w:hAnsiTheme="minorHAnsi" w:cstheme="minorHAnsi"/>
          <w:sz w:val="20"/>
          <w:szCs w:val="20"/>
        </w:rPr>
        <w:t>CyberSiłacze</w:t>
      </w:r>
      <w:proofErr w:type="spellEnd"/>
      <w:r w:rsidR="00D7795A" w:rsidRPr="00D7795A">
        <w:rPr>
          <w:rFonts w:asciiTheme="minorHAnsi" w:hAnsiTheme="minorHAnsi" w:cstheme="minorHAnsi"/>
          <w:sz w:val="20"/>
          <w:szCs w:val="20"/>
        </w:rPr>
        <w:t xml:space="preserve"> - rozwój umiejętności cyfrowo- społecznych osób z niepełnosprawnością fizyczną</w:t>
      </w:r>
      <w:r w:rsidR="00D7795A">
        <w:rPr>
          <w:rFonts w:asciiTheme="minorHAnsi" w:hAnsiTheme="minorHAnsi" w:cstheme="minorHAnsi"/>
          <w:sz w:val="20"/>
          <w:szCs w:val="20"/>
        </w:rPr>
        <w:t>”.</w:t>
      </w:r>
    </w:p>
    <w:p w:rsidR="00A003A6" w:rsidRPr="002D0828" w:rsidRDefault="00A003A6" w:rsidP="00A003A6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Ilość godzin obejmujących usługę: </w:t>
      </w:r>
      <w:r w:rsidR="00D7795A">
        <w:rPr>
          <w:rFonts w:asciiTheme="minorHAnsi" w:hAnsiTheme="minorHAnsi" w:cstheme="minorHAnsi"/>
          <w:sz w:val="20"/>
          <w:szCs w:val="20"/>
        </w:rPr>
        <w:t>21</w:t>
      </w:r>
      <w:r w:rsidRPr="002D0828">
        <w:rPr>
          <w:rFonts w:asciiTheme="minorHAnsi" w:hAnsiTheme="minorHAnsi" w:cstheme="minorHAnsi"/>
          <w:sz w:val="20"/>
          <w:szCs w:val="20"/>
        </w:rPr>
        <w:t>0 godzin</w:t>
      </w:r>
    </w:p>
    <w:p w:rsidR="00A2326B" w:rsidRPr="00A2326B" w:rsidRDefault="00A003A6" w:rsidP="00A2326B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Uczestnicy Projektu: osoby z niepełnosprawnością fizyczną, powyżej 25 roku. Osoby zamieszkujące </w:t>
      </w:r>
      <w:r w:rsidR="00A2326B">
        <w:rPr>
          <w:rFonts w:asciiTheme="minorHAnsi" w:hAnsiTheme="minorHAnsi" w:cstheme="minorHAnsi"/>
          <w:sz w:val="20"/>
          <w:szCs w:val="20"/>
        </w:rPr>
        <w:br/>
      </w:r>
      <w:r w:rsidRPr="002D0828">
        <w:rPr>
          <w:rFonts w:asciiTheme="minorHAnsi" w:hAnsiTheme="minorHAnsi" w:cstheme="minorHAnsi"/>
          <w:sz w:val="20"/>
          <w:szCs w:val="20"/>
        </w:rPr>
        <w:t>(w rozumieniu KC) na obszarze województw: dolnośląskiego lub śląskiego. Uczestnicy projektu będą posiadali umiej</w:t>
      </w:r>
      <w:r w:rsidR="00D7795A">
        <w:rPr>
          <w:rFonts w:asciiTheme="minorHAnsi" w:hAnsiTheme="minorHAnsi" w:cstheme="minorHAnsi"/>
          <w:sz w:val="20"/>
          <w:szCs w:val="20"/>
        </w:rPr>
        <w:t xml:space="preserve">ętności podstawowe (rozumienie  </w:t>
      </w:r>
      <w:r w:rsidRPr="002D0828">
        <w:rPr>
          <w:rFonts w:asciiTheme="minorHAnsi" w:hAnsiTheme="minorHAnsi" w:cstheme="minorHAnsi"/>
          <w:sz w:val="20"/>
          <w:szCs w:val="20"/>
        </w:rPr>
        <w:t xml:space="preserve">i tworzenie informacji, rozumowanie matematyczne, umiejętności cyfrowe, kompetencje społeczne) odpowiadające poziomowi nie wyższemu niż 3. </w:t>
      </w:r>
      <w:r w:rsidR="00A2326B">
        <w:rPr>
          <w:rFonts w:asciiTheme="minorHAnsi" w:hAnsiTheme="minorHAnsi" w:cstheme="minorHAnsi"/>
          <w:sz w:val="20"/>
          <w:szCs w:val="20"/>
        </w:rPr>
        <w:br/>
      </w:r>
      <w:r w:rsidRPr="002D0828">
        <w:rPr>
          <w:rFonts w:asciiTheme="minorHAnsi" w:hAnsiTheme="minorHAnsi" w:cstheme="minorHAnsi"/>
          <w:sz w:val="20"/>
          <w:szCs w:val="20"/>
        </w:rPr>
        <w:t>(3 poziom lub niżej) poziomu Polskiej Ramy Kwalifikacji</w:t>
      </w:r>
      <w:r w:rsidR="00D7795A">
        <w:rPr>
          <w:rFonts w:asciiTheme="minorHAnsi" w:hAnsiTheme="minorHAnsi" w:cstheme="minorHAnsi"/>
          <w:sz w:val="20"/>
          <w:szCs w:val="20"/>
        </w:rPr>
        <w:t>.</w:t>
      </w:r>
    </w:p>
    <w:p w:rsidR="00A2326B" w:rsidRPr="00A2326B" w:rsidRDefault="00D7795A" w:rsidP="00A2326B">
      <w:pPr>
        <w:pStyle w:val="Akapitzlist"/>
        <w:numPr>
          <w:ilvl w:val="0"/>
          <w:numId w:val="20"/>
        </w:numPr>
        <w:ind w:left="567" w:hanging="425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326B">
        <w:rPr>
          <w:rFonts w:asciiTheme="minorHAnsi" w:hAnsiTheme="minorHAnsi" w:cstheme="minorHAnsi"/>
          <w:sz w:val="20"/>
          <w:szCs w:val="20"/>
        </w:rPr>
        <w:t xml:space="preserve">Skrótowy opis projektu: </w:t>
      </w:r>
      <w:r w:rsidR="00A2326B" w:rsidRPr="00A2326B">
        <w:rPr>
          <w:rFonts w:asciiTheme="minorHAnsi" w:hAnsiTheme="minorHAnsi" w:cstheme="minorHAnsi"/>
          <w:sz w:val="20"/>
          <w:szCs w:val="20"/>
        </w:rPr>
        <w:t xml:space="preserve"> Podstawowym celem projektu jest wzrost kompetencji cyfrowych i społecznych 13 uczestników projektu z województwa śląskiego. Wsparcie przewidziane w projekcie ma za zadanie przede wszystkim podniesienie świadomości w zakresie </w:t>
      </w:r>
      <w:proofErr w:type="spellStart"/>
      <w:r w:rsidR="00A2326B" w:rsidRPr="00A2326B">
        <w:rPr>
          <w:rFonts w:asciiTheme="minorHAnsi" w:hAnsiTheme="minorHAnsi" w:cstheme="minorHAnsi"/>
          <w:sz w:val="20"/>
          <w:szCs w:val="20"/>
        </w:rPr>
        <w:t>cyberbezpieczeństwa</w:t>
      </w:r>
      <w:proofErr w:type="spellEnd"/>
      <w:r w:rsidR="00A2326B" w:rsidRPr="00A2326B">
        <w:rPr>
          <w:rFonts w:asciiTheme="minorHAnsi" w:hAnsiTheme="minorHAnsi" w:cstheme="minorHAnsi"/>
          <w:sz w:val="20"/>
          <w:szCs w:val="20"/>
        </w:rPr>
        <w:t xml:space="preserve"> oraz nabycie wiedzy </w:t>
      </w:r>
      <w:r w:rsidR="00A2326B">
        <w:rPr>
          <w:rFonts w:asciiTheme="minorHAnsi" w:hAnsiTheme="minorHAnsi" w:cstheme="minorHAnsi"/>
          <w:sz w:val="20"/>
          <w:szCs w:val="20"/>
        </w:rPr>
        <w:br/>
      </w:r>
      <w:r w:rsidR="00A2326B" w:rsidRPr="00A2326B">
        <w:rPr>
          <w:rFonts w:asciiTheme="minorHAnsi" w:hAnsiTheme="minorHAnsi" w:cstheme="minorHAnsi"/>
          <w:sz w:val="20"/>
          <w:szCs w:val="20"/>
        </w:rPr>
        <w:t>i umiejętności potrzebnych do zapobiegania ryzykownym zachowaniom w sieci. Poprzez wsparcie edukacyjno-doradcze, uczestnicy projektu będą w stanie rozwinąć swoje kompetencje społeczne, zwiększyć samodzielność oraz rozwijać umiejętności interpersonalne.</w:t>
      </w:r>
      <w:r w:rsidR="00A2326B" w:rsidRPr="00C1629D">
        <w:rPr>
          <w:rFonts w:ascii="Times New Roman" w:hAnsi="Times New Roman"/>
        </w:rPr>
        <w:t xml:space="preserve"> </w:t>
      </w:r>
    </w:p>
    <w:p w:rsidR="00D7795A" w:rsidRPr="002D0828" w:rsidRDefault="00D7795A" w:rsidP="00A2326B">
      <w:pPr>
        <w:pStyle w:val="Akapitzlist"/>
        <w:ind w:left="56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Szczegółowy opis przedmiotu zapytania ofertowego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5E99" w:rsidRPr="00A2326B" w:rsidRDefault="00575E99" w:rsidP="00575E99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326B">
        <w:rPr>
          <w:rFonts w:asciiTheme="minorHAnsi" w:hAnsiTheme="minorHAnsi" w:cstheme="minorHAnsi"/>
          <w:sz w:val="20"/>
          <w:szCs w:val="20"/>
        </w:rPr>
        <w:t xml:space="preserve">Zadania </w:t>
      </w:r>
      <w:r w:rsidR="00D7795A" w:rsidRPr="00A2326B">
        <w:rPr>
          <w:rFonts w:asciiTheme="minorHAnsi" w:hAnsiTheme="minorHAnsi" w:cstheme="minorHAnsi"/>
          <w:sz w:val="20"/>
          <w:szCs w:val="20"/>
        </w:rPr>
        <w:t>Specjalisty ds. metodologii</w:t>
      </w:r>
      <w:r w:rsidRPr="00A232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A003A6" w:rsidRPr="00A2326B" w:rsidRDefault="006519C4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</w:t>
      </w:r>
      <w:r w:rsidR="00A2326B" w:rsidRPr="00A2326B">
        <w:rPr>
          <w:rFonts w:asciiTheme="minorHAnsi" w:hAnsiTheme="minorHAnsi" w:cstheme="minorHAnsi"/>
          <w:bCs/>
          <w:sz w:val="20"/>
          <w:szCs w:val="20"/>
        </w:rPr>
        <w:t xml:space="preserve">pracowanie </w:t>
      </w:r>
      <w:proofErr w:type="spellStart"/>
      <w:r w:rsidR="00A2326B" w:rsidRPr="00A2326B">
        <w:rPr>
          <w:rFonts w:asciiTheme="minorHAnsi" w:hAnsiTheme="minorHAnsi" w:cstheme="minorHAnsi"/>
          <w:bCs/>
          <w:sz w:val="20"/>
          <w:szCs w:val="20"/>
        </w:rPr>
        <w:t>contentu</w:t>
      </w:r>
      <w:proofErr w:type="spellEnd"/>
      <w:r w:rsidR="00A2326B" w:rsidRPr="00A2326B">
        <w:rPr>
          <w:rFonts w:asciiTheme="minorHAnsi" w:hAnsiTheme="minorHAnsi" w:cstheme="minorHAnsi"/>
          <w:bCs/>
          <w:sz w:val="20"/>
          <w:szCs w:val="20"/>
        </w:rPr>
        <w:t xml:space="preserve"> do narzędzia diagnostycznego</w:t>
      </w:r>
      <w:r w:rsidR="00A2326B" w:rsidRPr="00A2326B">
        <w:rPr>
          <w:rFonts w:asciiTheme="minorHAnsi" w:hAnsiTheme="minorHAnsi" w:cstheme="minorHAnsi"/>
          <w:sz w:val="20"/>
          <w:szCs w:val="20"/>
        </w:rPr>
        <w:t>,</w:t>
      </w:r>
    </w:p>
    <w:p w:rsidR="00A2326B" w:rsidRPr="00A2326B" w:rsidRDefault="006519C4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="00A2326B" w:rsidRPr="00A2326B">
        <w:rPr>
          <w:rFonts w:asciiTheme="minorHAnsi" w:eastAsia="Times New Roman" w:hAnsiTheme="minorHAnsi" w:cstheme="minorHAnsi"/>
          <w:bCs/>
          <w:sz w:val="20"/>
          <w:szCs w:val="20"/>
        </w:rPr>
        <w:t>estowanie narzędzia badawczego,</w:t>
      </w:r>
    </w:p>
    <w:p w:rsidR="00A2326B" w:rsidRPr="00A2326B" w:rsidRDefault="006519C4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k</w:t>
      </w:r>
      <w:r w:rsidR="00A2326B" w:rsidRPr="00A2326B">
        <w:rPr>
          <w:rFonts w:asciiTheme="minorHAnsi" w:eastAsia="Times New Roman" w:hAnsiTheme="minorHAnsi" w:cstheme="minorHAnsi"/>
          <w:bCs/>
          <w:sz w:val="20"/>
          <w:szCs w:val="20"/>
        </w:rPr>
        <w:t>onsultacje wdrożeniowe IT narzędzia,</w:t>
      </w:r>
    </w:p>
    <w:p w:rsidR="00A2326B" w:rsidRPr="00A2326B" w:rsidRDefault="00A2326B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326B">
        <w:rPr>
          <w:rFonts w:asciiTheme="minorHAnsi" w:eastAsia="Times New Roman" w:hAnsiTheme="minorHAnsi" w:cstheme="minorHAnsi"/>
          <w:bCs/>
          <w:sz w:val="20"/>
          <w:szCs w:val="20"/>
        </w:rPr>
        <w:t>przeszkolenie diagnostów z prowadzenia procesu diagnostycznego, wsparcie metodologiczne diagnostów i zespołu udzielającego wsparcia,</w:t>
      </w:r>
    </w:p>
    <w:p w:rsidR="00A2326B" w:rsidRPr="00A2326B" w:rsidRDefault="006519C4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b</w:t>
      </w:r>
      <w:r w:rsidR="00A2326B" w:rsidRPr="00A2326B">
        <w:rPr>
          <w:rFonts w:asciiTheme="minorHAnsi" w:eastAsia="Times New Roman" w:hAnsiTheme="minorHAnsi" w:cstheme="minorHAnsi"/>
          <w:bCs/>
          <w:sz w:val="20"/>
          <w:szCs w:val="20"/>
        </w:rPr>
        <w:t>ieżące koordynowanie poprawności metodologicznej prowadzonych działań,</w:t>
      </w:r>
    </w:p>
    <w:p w:rsidR="00A2326B" w:rsidRPr="00A2326B" w:rsidRDefault="006519C4" w:rsidP="00A2326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o</w:t>
      </w:r>
      <w:r w:rsidR="00A2326B" w:rsidRPr="00A2326B">
        <w:rPr>
          <w:rFonts w:asciiTheme="minorHAnsi" w:eastAsia="Times New Roman" w:hAnsiTheme="minorHAnsi" w:cstheme="minorHAnsi"/>
          <w:bCs/>
          <w:sz w:val="20"/>
          <w:szCs w:val="20"/>
        </w:rPr>
        <w:t>pracowanie zbiorczego raportu końcowego.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Warunki udziału w postępowaniu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Default="00A003A6" w:rsidP="00A003A6">
      <w:pPr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Wykonawca (os. fizyczna lub prawna) musi posiadać udokumentowane </w:t>
      </w:r>
      <w:r w:rsidR="00A2326B">
        <w:rPr>
          <w:rFonts w:asciiTheme="minorHAnsi" w:hAnsiTheme="minorHAnsi" w:cstheme="minorHAnsi"/>
          <w:sz w:val="20"/>
          <w:szCs w:val="20"/>
        </w:rPr>
        <w:t xml:space="preserve">minimum 5-letnie  </w:t>
      </w:r>
      <w:r w:rsidRPr="002D0828">
        <w:rPr>
          <w:rFonts w:asciiTheme="minorHAnsi" w:hAnsiTheme="minorHAnsi" w:cstheme="minorHAnsi"/>
          <w:sz w:val="20"/>
          <w:szCs w:val="20"/>
        </w:rPr>
        <w:t xml:space="preserve">doświadczenie </w:t>
      </w:r>
      <w:r w:rsidR="008D3C59">
        <w:rPr>
          <w:rFonts w:asciiTheme="minorHAnsi" w:hAnsiTheme="minorHAnsi" w:cstheme="minorHAnsi"/>
          <w:sz w:val="20"/>
          <w:szCs w:val="20"/>
        </w:rPr>
        <w:br/>
      </w:r>
      <w:r w:rsidRPr="002D0828">
        <w:rPr>
          <w:rFonts w:asciiTheme="minorHAnsi" w:hAnsiTheme="minorHAnsi" w:cstheme="minorHAnsi"/>
          <w:sz w:val="20"/>
          <w:szCs w:val="20"/>
        </w:rPr>
        <w:t xml:space="preserve">w </w:t>
      </w:r>
      <w:r w:rsidR="008D3C59">
        <w:rPr>
          <w:rFonts w:asciiTheme="minorHAnsi" w:hAnsiTheme="minorHAnsi" w:cstheme="minorHAnsi"/>
          <w:sz w:val="20"/>
          <w:szCs w:val="20"/>
        </w:rPr>
        <w:t>prowadzeniu prac</w:t>
      </w:r>
      <w:r w:rsidR="00A2326B">
        <w:rPr>
          <w:rFonts w:asciiTheme="minorHAnsi" w:hAnsiTheme="minorHAnsi" w:cstheme="minorHAnsi"/>
          <w:sz w:val="20"/>
          <w:szCs w:val="20"/>
        </w:rPr>
        <w:t xml:space="preserve"> wd</w:t>
      </w:r>
      <w:r w:rsidR="008D3C59">
        <w:rPr>
          <w:rFonts w:asciiTheme="minorHAnsi" w:hAnsiTheme="minorHAnsi" w:cstheme="minorHAnsi"/>
          <w:sz w:val="20"/>
          <w:szCs w:val="20"/>
        </w:rPr>
        <w:t>rożeniowych</w:t>
      </w:r>
      <w:r w:rsidR="00A2326B">
        <w:rPr>
          <w:rFonts w:asciiTheme="minorHAnsi" w:hAnsiTheme="minorHAnsi" w:cstheme="minorHAnsi"/>
          <w:sz w:val="20"/>
          <w:szCs w:val="20"/>
        </w:rPr>
        <w:t xml:space="preserve"> </w:t>
      </w:r>
      <w:r w:rsidR="008D3C59">
        <w:rPr>
          <w:rFonts w:asciiTheme="minorHAnsi" w:hAnsiTheme="minorHAnsi" w:cstheme="minorHAnsi"/>
          <w:sz w:val="20"/>
          <w:szCs w:val="20"/>
        </w:rPr>
        <w:t xml:space="preserve">i </w:t>
      </w:r>
      <w:r w:rsidR="00A2326B">
        <w:rPr>
          <w:rFonts w:asciiTheme="minorHAnsi" w:hAnsiTheme="minorHAnsi" w:cstheme="minorHAnsi"/>
          <w:sz w:val="20"/>
          <w:szCs w:val="20"/>
        </w:rPr>
        <w:t>implementacji rozwiązań dla osób zagrożonych wykluczeniem społecznym</w:t>
      </w:r>
      <w:r w:rsidR="008D3C59">
        <w:rPr>
          <w:rFonts w:asciiTheme="minorHAnsi" w:hAnsiTheme="minorHAnsi" w:cstheme="minorHAnsi"/>
          <w:sz w:val="20"/>
          <w:szCs w:val="20"/>
        </w:rPr>
        <w:t xml:space="preserve">, w obszarze rozwoju umiejętności cyfrowych oraz kompetencji społecznych osób dorosłych. </w:t>
      </w:r>
    </w:p>
    <w:p w:rsidR="008D3C59" w:rsidRDefault="008D3C59" w:rsidP="00A003A6">
      <w:pPr>
        <w:jc w:val="both"/>
        <w:rPr>
          <w:rFonts w:ascii="Arial" w:eastAsiaTheme="minorHAnsi" w:hAnsi="Arial" w:cs="Arial"/>
          <w:b/>
          <w:bCs/>
          <w:i/>
          <w:iCs/>
          <w:sz w:val="16"/>
          <w:szCs w:val="16"/>
          <w:lang w:eastAsia="en-US"/>
        </w:rPr>
      </w:pPr>
    </w:p>
    <w:p w:rsidR="008D3C59" w:rsidRPr="002D0828" w:rsidRDefault="008D3C59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lastRenderedPageBreak/>
        <w:t>Dokumenty niezbędne do złożenia oferty cenowej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formularz oferty (Załącznik nr 1) i oświadczenie (Załącznik 2), CV </w:t>
      </w:r>
      <w:r w:rsidR="00575E99" w:rsidRPr="002D0828">
        <w:rPr>
          <w:rFonts w:asciiTheme="minorHAnsi" w:hAnsiTheme="minorHAnsi" w:cstheme="minorHAnsi"/>
          <w:sz w:val="20"/>
          <w:szCs w:val="20"/>
        </w:rPr>
        <w:t>kandydatów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Dodatkowe informacje i wymagania od Wykonawców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 udzielenie zamówienia mogą ubiegać się Oferenci, którzy spełniają poniższe warunki: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Akceptują treść zapytania bez zastrzeżeń – złożenie oferty jest uważane za akceptację treści zapytania.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Posiadają uprawnienia do wykonywania określonej działalności lub czynności, jeżeli ustawy nakładają obowiązek posiadania takich uprawnień (np. wpis do KRAZ).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Posiadają niezbędną wiedzę i doświadczenie oraz dysponują potencjałem technicznym i osobami zdolnymi do wykonania zamówienia. </w:t>
      </w:r>
    </w:p>
    <w:p w:rsidR="00A003A6" w:rsidRPr="002D0828" w:rsidRDefault="00A003A6" w:rsidP="00A003A6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Znajdują się w sytuacji ekonomicznej i finansowej zapewniającej wykonanie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Kryteria oceny odpowiedzi na zapytanie o cenę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Cena – kwota brutto z Formularza ofertowego za łączną realizację usługi. 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Waga kryterium: </w:t>
      </w:r>
      <w:r w:rsidR="008D3C59">
        <w:rPr>
          <w:rFonts w:asciiTheme="minorHAnsi" w:hAnsiTheme="minorHAnsi" w:cstheme="minorHAnsi"/>
          <w:sz w:val="20"/>
          <w:szCs w:val="20"/>
        </w:rPr>
        <w:t>9</w:t>
      </w:r>
      <w:r w:rsidRPr="002D0828">
        <w:rPr>
          <w:rFonts w:asciiTheme="minorHAnsi" w:hAnsiTheme="minorHAnsi" w:cstheme="minorHAnsi"/>
          <w:sz w:val="20"/>
          <w:szCs w:val="20"/>
        </w:rPr>
        <w:t>0% (</w:t>
      </w:r>
      <w:r w:rsidR="00575E99" w:rsidRPr="002D0828">
        <w:rPr>
          <w:rFonts w:asciiTheme="minorHAnsi" w:hAnsiTheme="minorHAnsi" w:cstheme="minorHAnsi"/>
          <w:sz w:val="20"/>
          <w:szCs w:val="20"/>
        </w:rPr>
        <w:t>8</w:t>
      </w:r>
      <w:r w:rsidRPr="002D0828">
        <w:rPr>
          <w:rFonts w:asciiTheme="minorHAnsi" w:hAnsiTheme="minorHAnsi" w:cstheme="minorHAnsi"/>
          <w:sz w:val="20"/>
          <w:szCs w:val="20"/>
        </w:rPr>
        <w:t>0 pkt.).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Doświadczenie:</w:t>
      </w:r>
    </w:p>
    <w:p w:rsidR="00A003A6" w:rsidRPr="002D0828" w:rsidRDefault="00575E99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– udokumentowane </w:t>
      </w:r>
      <w:r w:rsidR="008D3C59">
        <w:rPr>
          <w:rFonts w:asciiTheme="minorHAnsi" w:hAnsiTheme="minorHAnsi" w:cstheme="minorHAnsi"/>
          <w:sz w:val="20"/>
          <w:szCs w:val="20"/>
        </w:rPr>
        <w:t xml:space="preserve">minimum 5-letnie  </w:t>
      </w:r>
      <w:r w:rsidR="008D3C59" w:rsidRPr="002D0828">
        <w:rPr>
          <w:rFonts w:asciiTheme="minorHAnsi" w:hAnsiTheme="minorHAnsi" w:cstheme="minorHAnsi"/>
          <w:sz w:val="20"/>
          <w:szCs w:val="20"/>
        </w:rPr>
        <w:t xml:space="preserve">doświadczenie </w:t>
      </w:r>
      <w:r w:rsidR="008D3C59">
        <w:rPr>
          <w:rFonts w:asciiTheme="minorHAnsi" w:hAnsiTheme="minorHAnsi" w:cstheme="minorHAnsi"/>
          <w:sz w:val="20"/>
          <w:szCs w:val="20"/>
        </w:rPr>
        <w:t xml:space="preserve"> </w:t>
      </w:r>
      <w:r w:rsidR="008D3C59" w:rsidRPr="002D0828">
        <w:rPr>
          <w:rFonts w:asciiTheme="minorHAnsi" w:hAnsiTheme="minorHAnsi" w:cstheme="minorHAnsi"/>
          <w:sz w:val="20"/>
          <w:szCs w:val="20"/>
        </w:rPr>
        <w:t xml:space="preserve">w </w:t>
      </w:r>
      <w:r w:rsidR="008D3C59">
        <w:rPr>
          <w:rFonts w:asciiTheme="minorHAnsi" w:hAnsiTheme="minorHAnsi" w:cstheme="minorHAnsi"/>
          <w:sz w:val="20"/>
          <w:szCs w:val="20"/>
        </w:rPr>
        <w:t>prowadzeniu prac wdrożeniowych i implementacji rozwiązań dla osób zagrożonych wykluczeniem społecznym w obszarze rozwoju umiejętności cyfrowych oraz kompetencji społecznych osób dorosłych</w:t>
      </w:r>
    </w:p>
    <w:p w:rsidR="00A003A6" w:rsidRPr="002D0828" w:rsidRDefault="00575E99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Waga kryterium: </w:t>
      </w:r>
      <w:r w:rsidR="008D3C59">
        <w:rPr>
          <w:rFonts w:asciiTheme="minorHAnsi" w:hAnsiTheme="minorHAnsi" w:cstheme="minorHAnsi"/>
          <w:sz w:val="20"/>
          <w:szCs w:val="20"/>
        </w:rPr>
        <w:t>1</w:t>
      </w:r>
      <w:r w:rsidRPr="002D0828">
        <w:rPr>
          <w:rFonts w:asciiTheme="minorHAnsi" w:hAnsiTheme="minorHAnsi" w:cstheme="minorHAnsi"/>
          <w:sz w:val="20"/>
          <w:szCs w:val="20"/>
        </w:rPr>
        <w:t>0% (</w:t>
      </w:r>
      <w:r w:rsidR="008D3C59">
        <w:rPr>
          <w:rFonts w:asciiTheme="minorHAnsi" w:hAnsiTheme="minorHAnsi" w:cstheme="minorHAnsi"/>
          <w:sz w:val="20"/>
          <w:szCs w:val="20"/>
        </w:rPr>
        <w:t>1</w:t>
      </w:r>
      <w:r w:rsidR="00A003A6" w:rsidRPr="002D0828">
        <w:rPr>
          <w:rFonts w:asciiTheme="minorHAnsi" w:hAnsiTheme="minorHAnsi" w:cstheme="minorHAnsi"/>
          <w:sz w:val="20"/>
          <w:szCs w:val="20"/>
        </w:rPr>
        <w:t xml:space="preserve">0 pkt.: </w:t>
      </w:r>
      <w:r w:rsidRPr="002D0828">
        <w:rPr>
          <w:rFonts w:asciiTheme="minorHAnsi" w:hAnsiTheme="minorHAnsi" w:cstheme="minorHAnsi"/>
          <w:sz w:val="20"/>
          <w:szCs w:val="20"/>
        </w:rPr>
        <w:t xml:space="preserve">doświadczenie do </w:t>
      </w:r>
      <w:r w:rsidR="008D3C59">
        <w:rPr>
          <w:rFonts w:asciiTheme="minorHAnsi" w:hAnsiTheme="minorHAnsi" w:cstheme="minorHAnsi"/>
          <w:sz w:val="20"/>
          <w:szCs w:val="20"/>
        </w:rPr>
        <w:t>5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r w:rsidR="008D3C59">
        <w:rPr>
          <w:rFonts w:asciiTheme="minorHAnsi" w:hAnsiTheme="minorHAnsi" w:cstheme="minorHAnsi"/>
          <w:sz w:val="20"/>
          <w:szCs w:val="20"/>
        </w:rPr>
        <w:t>lat</w:t>
      </w:r>
      <w:r w:rsidRPr="002D0828">
        <w:rPr>
          <w:rFonts w:asciiTheme="minorHAnsi" w:hAnsiTheme="minorHAnsi" w:cstheme="minorHAnsi"/>
          <w:sz w:val="20"/>
          <w:szCs w:val="20"/>
        </w:rPr>
        <w:t xml:space="preserve"> – 0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powyżej </w:t>
      </w:r>
      <w:r w:rsidR="008D3C59">
        <w:rPr>
          <w:rFonts w:asciiTheme="minorHAnsi" w:hAnsiTheme="minorHAnsi" w:cstheme="minorHAnsi"/>
          <w:sz w:val="20"/>
          <w:szCs w:val="20"/>
        </w:rPr>
        <w:t>5</w:t>
      </w:r>
      <w:r w:rsidRPr="002D0828">
        <w:rPr>
          <w:rFonts w:asciiTheme="minorHAnsi" w:hAnsiTheme="minorHAnsi" w:cstheme="minorHAnsi"/>
          <w:sz w:val="20"/>
          <w:szCs w:val="20"/>
        </w:rPr>
        <w:t xml:space="preserve"> lat</w:t>
      </w:r>
      <w:r w:rsidR="008D3C59">
        <w:rPr>
          <w:rFonts w:asciiTheme="minorHAnsi" w:hAnsiTheme="minorHAnsi" w:cstheme="minorHAnsi"/>
          <w:sz w:val="20"/>
          <w:szCs w:val="20"/>
        </w:rPr>
        <w:t xml:space="preserve"> do 6 lat</w:t>
      </w:r>
      <w:r w:rsidRPr="002D0828">
        <w:rPr>
          <w:rFonts w:asciiTheme="minorHAnsi" w:hAnsiTheme="minorHAnsi" w:cstheme="minorHAnsi"/>
          <w:sz w:val="20"/>
          <w:szCs w:val="20"/>
        </w:rPr>
        <w:t xml:space="preserve">: </w:t>
      </w:r>
      <w:r w:rsidR="008D3C59">
        <w:rPr>
          <w:rFonts w:asciiTheme="minorHAnsi" w:hAnsiTheme="minorHAnsi" w:cstheme="minorHAnsi"/>
          <w:sz w:val="20"/>
          <w:szCs w:val="20"/>
        </w:rPr>
        <w:t>2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</w:t>
      </w:r>
      <w:r w:rsidR="008D3C59">
        <w:rPr>
          <w:rFonts w:asciiTheme="minorHAnsi" w:hAnsiTheme="minorHAnsi" w:cstheme="minorHAnsi"/>
          <w:sz w:val="20"/>
          <w:szCs w:val="20"/>
        </w:rPr>
        <w:t>6</w:t>
      </w:r>
      <w:r w:rsidRPr="002D0828">
        <w:rPr>
          <w:rFonts w:asciiTheme="minorHAnsi" w:hAnsiTheme="minorHAnsi" w:cstheme="minorHAnsi"/>
          <w:sz w:val="20"/>
          <w:szCs w:val="20"/>
        </w:rPr>
        <w:t xml:space="preserve"> – </w:t>
      </w:r>
      <w:r w:rsidR="008D3C59">
        <w:rPr>
          <w:rFonts w:asciiTheme="minorHAnsi" w:hAnsiTheme="minorHAnsi" w:cstheme="minorHAnsi"/>
          <w:sz w:val="20"/>
          <w:szCs w:val="20"/>
        </w:rPr>
        <w:t>7</w:t>
      </w:r>
      <w:r w:rsidRPr="002D0828">
        <w:rPr>
          <w:rFonts w:asciiTheme="minorHAnsi" w:hAnsiTheme="minorHAnsi" w:cstheme="minorHAnsi"/>
          <w:sz w:val="20"/>
          <w:szCs w:val="20"/>
        </w:rPr>
        <w:t xml:space="preserve"> lat: </w:t>
      </w:r>
      <w:r w:rsidR="008D3C59">
        <w:rPr>
          <w:rFonts w:asciiTheme="minorHAnsi" w:hAnsiTheme="minorHAnsi" w:cstheme="minorHAnsi"/>
          <w:sz w:val="20"/>
          <w:szCs w:val="20"/>
        </w:rPr>
        <w:t>4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</w:t>
      </w:r>
      <w:r w:rsidR="008D3C59">
        <w:rPr>
          <w:rFonts w:asciiTheme="minorHAnsi" w:hAnsiTheme="minorHAnsi" w:cstheme="minorHAnsi"/>
          <w:sz w:val="20"/>
          <w:szCs w:val="20"/>
        </w:rPr>
        <w:t>7 lat</w:t>
      </w:r>
      <w:r w:rsidRPr="002D0828">
        <w:rPr>
          <w:rFonts w:asciiTheme="minorHAnsi" w:hAnsiTheme="minorHAnsi" w:cstheme="minorHAnsi"/>
          <w:sz w:val="20"/>
          <w:szCs w:val="20"/>
        </w:rPr>
        <w:t xml:space="preserve"> – </w:t>
      </w:r>
      <w:r w:rsidR="008D3C59">
        <w:rPr>
          <w:rFonts w:asciiTheme="minorHAnsi" w:hAnsiTheme="minorHAnsi" w:cstheme="minorHAnsi"/>
          <w:sz w:val="20"/>
          <w:szCs w:val="20"/>
        </w:rPr>
        <w:t>8 lat</w:t>
      </w:r>
      <w:r w:rsidRPr="002D0828">
        <w:rPr>
          <w:rFonts w:asciiTheme="minorHAnsi" w:hAnsiTheme="minorHAnsi" w:cstheme="minorHAnsi"/>
          <w:sz w:val="20"/>
          <w:szCs w:val="20"/>
        </w:rPr>
        <w:t xml:space="preserve">: </w:t>
      </w:r>
      <w:r w:rsidR="008D3C59">
        <w:rPr>
          <w:rFonts w:asciiTheme="minorHAnsi" w:hAnsiTheme="minorHAnsi" w:cstheme="minorHAnsi"/>
          <w:sz w:val="20"/>
          <w:szCs w:val="20"/>
        </w:rPr>
        <w:t>6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, </w:t>
      </w:r>
      <w:r w:rsidR="008D3C59">
        <w:rPr>
          <w:rFonts w:asciiTheme="minorHAnsi" w:hAnsiTheme="minorHAnsi" w:cstheme="minorHAnsi"/>
          <w:sz w:val="20"/>
          <w:szCs w:val="20"/>
        </w:rPr>
        <w:t>8 lat</w:t>
      </w:r>
      <w:r w:rsidRPr="002D0828">
        <w:rPr>
          <w:rFonts w:asciiTheme="minorHAnsi" w:hAnsiTheme="minorHAnsi" w:cstheme="minorHAnsi"/>
          <w:sz w:val="20"/>
          <w:szCs w:val="20"/>
        </w:rPr>
        <w:t>-</w:t>
      </w:r>
      <w:r w:rsidR="008D3C59">
        <w:rPr>
          <w:rFonts w:asciiTheme="minorHAnsi" w:hAnsiTheme="minorHAnsi" w:cstheme="minorHAnsi"/>
          <w:sz w:val="20"/>
          <w:szCs w:val="20"/>
        </w:rPr>
        <w:t>9</w:t>
      </w:r>
      <w:r w:rsidRPr="002D0828">
        <w:rPr>
          <w:rFonts w:asciiTheme="minorHAnsi" w:hAnsiTheme="minorHAnsi" w:cstheme="minorHAnsi"/>
          <w:sz w:val="20"/>
          <w:szCs w:val="20"/>
        </w:rPr>
        <w:t xml:space="preserve"> lat: </w:t>
      </w:r>
      <w:r w:rsidR="008D3C59">
        <w:rPr>
          <w:rFonts w:asciiTheme="minorHAnsi" w:hAnsiTheme="minorHAnsi" w:cstheme="minorHAnsi"/>
          <w:sz w:val="20"/>
          <w:szCs w:val="20"/>
        </w:rPr>
        <w:t>8</w:t>
      </w:r>
      <w:r w:rsidRPr="002D082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>, powyżej</w:t>
      </w:r>
      <w:r w:rsidR="008D3C59">
        <w:rPr>
          <w:rFonts w:asciiTheme="minorHAnsi" w:hAnsiTheme="minorHAnsi" w:cstheme="minorHAnsi"/>
          <w:sz w:val="20"/>
          <w:szCs w:val="20"/>
        </w:rPr>
        <w:t xml:space="preserve"> 10</w:t>
      </w:r>
      <w:r w:rsidRPr="002D0828">
        <w:rPr>
          <w:rFonts w:asciiTheme="minorHAnsi" w:hAnsiTheme="minorHAnsi" w:cstheme="minorHAnsi"/>
          <w:sz w:val="20"/>
          <w:szCs w:val="20"/>
        </w:rPr>
        <w:t xml:space="preserve"> lat: 10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A003A6" w:rsidRPr="002D0828">
        <w:rPr>
          <w:rFonts w:asciiTheme="minorHAnsi" w:hAnsiTheme="minorHAnsi" w:cstheme="minorHAnsi"/>
          <w:sz w:val="20"/>
          <w:szCs w:val="20"/>
        </w:rPr>
        <w:t>).</w:t>
      </w: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Koszt oferty cenowej zawierać musi wszystkie koszty, jakie poniesie Wykonawca z tytułu należytej oraz zgodnej z obowiązującymi przepisami realizacji przedmiotu zamówienia.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V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I. Informacje nt. zakresu wykluczenia z realizacji zlecenia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podlegający wykluczeniu na podstawie art. 24 ust. 1 ustawy Prawo Zamówień Publicznych.</w:t>
      </w:r>
    </w:p>
    <w:p w:rsidR="00A003A6" w:rsidRPr="002D0828" w:rsidRDefault="00A003A6" w:rsidP="00A003A6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Wykonawcy składający ofertę na wykonanie przedmiotu zamówienia, którzy nie spełniają przesłanek określonych w art. 24.ust.1 ustawy Prawo Zamówień Publicznych składają oświadczenie, które jest załącznikiem numer 2 do Zapytania Ofertowego.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Przygotowanie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powinna zawierać:</w:t>
      </w:r>
    </w:p>
    <w:p w:rsidR="00A003A6" w:rsidRPr="002D0828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osób fizycznych nieprowadzących działalności gospodarczej cenę br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utto za godzinę zegarową pracy </w:t>
      </w:r>
      <w:r w:rsidR="008D3C59">
        <w:rPr>
          <w:rFonts w:asciiTheme="minorHAnsi" w:hAnsiTheme="minorHAnsi" w:cstheme="minorHAnsi"/>
          <w:sz w:val="20"/>
          <w:szCs w:val="20"/>
        </w:rPr>
        <w:t>Specjalisty ds. metodologii</w:t>
      </w:r>
      <w:r w:rsidRPr="002D0828">
        <w:rPr>
          <w:rFonts w:asciiTheme="minorHAnsi" w:hAnsiTheme="minorHAnsi" w:cstheme="minorHAnsi"/>
          <w:sz w:val="20"/>
          <w:szCs w:val="20"/>
        </w:rPr>
        <w:t xml:space="preserve"> z Uczestnikiem Projektu.</w:t>
      </w:r>
    </w:p>
    <w:p w:rsidR="00A003A6" w:rsidRDefault="00A003A6" w:rsidP="00A003A6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 przypadku podmiotów prowadzących działalność gospodarczą cenę netto, brutto oraz VAT za godzinę zegarową pracy </w:t>
      </w:r>
      <w:r w:rsidR="008D3C59">
        <w:rPr>
          <w:rFonts w:asciiTheme="minorHAnsi" w:hAnsiTheme="minorHAnsi" w:cstheme="minorHAnsi"/>
          <w:sz w:val="20"/>
          <w:szCs w:val="20"/>
        </w:rPr>
        <w:t>Specjalisty ds. metodologii.</w:t>
      </w:r>
    </w:p>
    <w:p w:rsidR="008D3C59" w:rsidRPr="002D0828" w:rsidRDefault="008D3C59" w:rsidP="008D3C59">
      <w:pPr>
        <w:suppressAutoHyphens/>
        <w:ind w:left="1485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Udokumentowane doświadczenie</w:t>
      </w:r>
      <w:r w:rsidR="00F11E24" w:rsidRPr="002D0828">
        <w:rPr>
          <w:rFonts w:asciiTheme="minorHAnsi" w:hAnsiTheme="minorHAnsi" w:cstheme="minorHAnsi"/>
          <w:sz w:val="20"/>
          <w:szCs w:val="20"/>
        </w:rPr>
        <w:t xml:space="preserve"> (referencje, świadectwa pracy, zaświadczenia, protokoły odbioru usługi bądź inne)</w:t>
      </w:r>
      <w:r w:rsidRPr="002D0828">
        <w:rPr>
          <w:rFonts w:asciiTheme="minorHAnsi" w:hAnsiTheme="minorHAnsi" w:cstheme="minorHAnsi"/>
          <w:sz w:val="20"/>
          <w:szCs w:val="20"/>
        </w:rPr>
        <w:t>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musi odpowiadać na treść niniejszego zapytania ofertowego.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dopuszcza się składania ofert częściowych. 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Oferta oraz załączniki powinny być podpisane przez osoby uprawnione do reprezentowania podmiotu (w przypadku wersji elektronicznej dokumenty muszą być podpisane i zeskanowane).</w:t>
      </w:r>
    </w:p>
    <w:p w:rsidR="00A003A6" w:rsidRPr="002D0828" w:rsidRDefault="00A003A6" w:rsidP="00A003A6">
      <w:pPr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lastRenderedPageBreak/>
        <w:t>W przypadku, gdy informacje zawarte w ofercie stanowią tajemnicę przedsiębiorstwa w rozumieniu przepisów ustawy z dnia 16 kwietnia 1993 r. o zwalczaniu nieuczciwej konkurencji (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z 2003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r.Nr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 153 poz. 1503 z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 xml:space="preserve">. zm.), Wykonawca powinien wyraźnie zastrzec  to w ofercie i odpowiednio oznaczyć zastrzeżone informacje.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2D0828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</w:t>
      </w:r>
      <w:r w:rsidR="00A003A6" w:rsidRPr="002D0828">
        <w:rPr>
          <w:rFonts w:asciiTheme="minorHAnsi" w:hAnsiTheme="minorHAnsi" w:cstheme="minorHAnsi"/>
          <w:b/>
          <w:sz w:val="20"/>
          <w:szCs w:val="20"/>
        </w:rPr>
        <w:t>. Termin składania odpowiedzi na zapytanie ofertowe: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Do dnia</w:t>
      </w:r>
      <w:r w:rsidR="008D3C59">
        <w:rPr>
          <w:rFonts w:asciiTheme="minorHAnsi" w:hAnsiTheme="minorHAnsi" w:cstheme="minorHAnsi"/>
          <w:sz w:val="20"/>
          <w:szCs w:val="20"/>
        </w:rPr>
        <w:t xml:space="preserve"> 23</w:t>
      </w:r>
      <w:r w:rsidR="00F11E24" w:rsidRPr="002D0828">
        <w:rPr>
          <w:rFonts w:asciiTheme="minorHAnsi" w:hAnsiTheme="minorHAnsi" w:cstheme="minorHAnsi"/>
          <w:sz w:val="20"/>
          <w:szCs w:val="20"/>
        </w:rPr>
        <w:t>.11.2020</w:t>
      </w:r>
      <w:r w:rsidRPr="002D0828">
        <w:rPr>
          <w:rFonts w:asciiTheme="minorHAnsi" w:hAnsiTheme="minorHAnsi" w:cstheme="minorHAnsi"/>
          <w:sz w:val="20"/>
          <w:szCs w:val="20"/>
        </w:rPr>
        <w:t>:</w:t>
      </w:r>
    </w:p>
    <w:p w:rsidR="00A003A6" w:rsidRPr="002D0828" w:rsidRDefault="00A003A6" w:rsidP="00A003A6">
      <w:pPr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drogą pocztową/kurierem/osobiście na adres: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Fundacja Imago, ul. Hallera 123, Wrocław 53-201, g. 16:00 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1/1</w:t>
      </w:r>
      <w:r w:rsidR="006519C4">
        <w:rPr>
          <w:rFonts w:asciiTheme="minorHAnsi" w:hAnsiTheme="minorHAnsi" w:cstheme="minorHAnsi"/>
          <w:b/>
          <w:sz w:val="20"/>
          <w:szCs w:val="20"/>
        </w:rPr>
        <w:t>1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/2020/FRSE</w:t>
      </w:r>
    </w:p>
    <w:p w:rsidR="00A003A6" w:rsidRPr="002D0828" w:rsidRDefault="00A003A6" w:rsidP="00A003A6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elektronicznie na adres: </w:t>
      </w:r>
      <w:hyperlink r:id="rId8" w:history="1">
        <w:r w:rsidR="00F11E24" w:rsidRPr="002D0828">
          <w:rPr>
            <w:rStyle w:val="Hipercze"/>
            <w:rFonts w:asciiTheme="minorHAnsi" w:hAnsiTheme="minorHAnsi" w:cstheme="minorHAnsi"/>
            <w:sz w:val="20"/>
            <w:szCs w:val="20"/>
          </w:rPr>
          <w:t>anna.starostka@fundacjaimago.pl</w:t>
        </w:r>
      </w:hyperlink>
      <w:r w:rsidRPr="002D0828">
        <w:rPr>
          <w:rFonts w:asciiTheme="minorHAnsi" w:hAnsiTheme="minorHAnsi" w:cstheme="minorHAnsi"/>
          <w:sz w:val="20"/>
          <w:szCs w:val="20"/>
        </w:rPr>
        <w:t>, g. 23:59</w:t>
      </w:r>
    </w:p>
    <w:p w:rsidR="00A003A6" w:rsidRPr="002D0828" w:rsidRDefault="00A003A6" w:rsidP="00A003A6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 dopiskiem  Zapytanie ofertowe nr </w:t>
      </w:r>
      <w:r w:rsidRPr="002D0828">
        <w:rPr>
          <w:rFonts w:asciiTheme="minorHAnsi" w:hAnsiTheme="minorHAnsi" w:cstheme="minorHAnsi"/>
          <w:b/>
          <w:sz w:val="20"/>
          <w:szCs w:val="20"/>
        </w:rPr>
        <w:t>1/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1</w:t>
      </w:r>
      <w:r w:rsidR="006519C4">
        <w:rPr>
          <w:rFonts w:asciiTheme="minorHAnsi" w:hAnsiTheme="minorHAnsi" w:cstheme="minorHAnsi"/>
          <w:b/>
          <w:sz w:val="20"/>
          <w:szCs w:val="20"/>
        </w:rPr>
        <w:t>1</w:t>
      </w:r>
      <w:r w:rsidR="00F11E24" w:rsidRPr="002D0828">
        <w:rPr>
          <w:rFonts w:asciiTheme="minorHAnsi" w:hAnsiTheme="minorHAnsi" w:cstheme="minorHAnsi"/>
          <w:b/>
          <w:sz w:val="20"/>
          <w:szCs w:val="20"/>
        </w:rPr>
        <w:t>/2020/FRSE</w:t>
      </w:r>
    </w:p>
    <w:p w:rsidR="00F11E24" w:rsidRPr="002D0828" w:rsidRDefault="00F11E24" w:rsidP="00A003A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</w:t>
      </w:r>
      <w:r w:rsidRPr="002D0828">
        <w:rPr>
          <w:rFonts w:asciiTheme="minorHAnsi" w:hAnsiTheme="minorHAnsi" w:cstheme="minorHAnsi"/>
          <w:b/>
          <w:sz w:val="20"/>
          <w:szCs w:val="20"/>
        </w:rPr>
        <w:t>. Informacje dotyczące wyboru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Zamawiającemu przysługuje prawo zamknięcia trybu niniejszego zapytania bez wybrania którejkolwiek z ofert.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Zamawiający zleci usługę oferentowi, który przedłoży najkorzystniejszą ofertę z punktu widzenia kryteriów przyjętych w specyfikacji.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Wybrany oferent zostanie poinformowany </w:t>
      </w:r>
      <w:r w:rsidR="00F11E24" w:rsidRPr="002D0828">
        <w:rPr>
          <w:rFonts w:asciiTheme="minorHAnsi" w:hAnsiTheme="minorHAnsi" w:cstheme="minorHAnsi"/>
          <w:sz w:val="20"/>
          <w:szCs w:val="20"/>
        </w:rPr>
        <w:t>mailowo</w:t>
      </w:r>
      <w:r w:rsidRPr="002D0828">
        <w:rPr>
          <w:rFonts w:asciiTheme="minorHAnsi" w:hAnsiTheme="minorHAnsi" w:cstheme="minorHAnsi"/>
          <w:sz w:val="20"/>
          <w:szCs w:val="20"/>
        </w:rPr>
        <w:t xml:space="preserve"> o wyborze.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Przed zawarciem umowy Zamawiający może prowadzić dodatkowe negocjacje z Wykonawcą,  którego oferta została uznana za najkorzystniejszą lub z dwoma Wykonawcami, których oferty 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Jeśli w wyniku negocjacji dojdzie do zmiany treści ofert, Wykonawca zobowiązany jest złożyć  ofertę ostateczną w terminie 3 dni od dnia zakończenia negocjacji. 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do chwili złożenia zlecenia zastrzega sobie możliwość unieważnienia postępowania na każdym etapie jego prowadzenia bez podawania przyczyn, poprzez zamieszczenie informacji na stronie </w:t>
      </w:r>
      <w:proofErr w:type="spellStart"/>
      <w:r w:rsidRPr="002D0828">
        <w:rPr>
          <w:rFonts w:asciiTheme="minorHAnsi" w:hAnsiTheme="minorHAnsi" w:cstheme="minorHAnsi"/>
          <w:sz w:val="20"/>
          <w:szCs w:val="20"/>
        </w:rPr>
        <w:t>www</w:t>
      </w:r>
      <w:proofErr w:type="spellEnd"/>
      <w:r w:rsidRPr="002D0828">
        <w:rPr>
          <w:rFonts w:asciiTheme="minorHAnsi" w:hAnsiTheme="minorHAnsi" w:cstheme="minorHAnsi"/>
          <w:sz w:val="20"/>
          <w:szCs w:val="20"/>
        </w:rPr>
        <w:t>. Zamawiającego.</w:t>
      </w:r>
    </w:p>
    <w:p w:rsidR="00A003A6" w:rsidRPr="002D0828" w:rsidRDefault="00A003A6" w:rsidP="00A003A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W przypadku niewybrania Wykonawcy (np. brak ofert, odrzucenie ofert), Zamawiający dopuszcza możliwość ponownego rozpoczęcia procedury zapytania ofertowego.</w:t>
      </w:r>
    </w:p>
    <w:p w:rsidR="00A003A6" w:rsidRPr="002D0828" w:rsidRDefault="00A003A6" w:rsidP="00A003A6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b/>
          <w:sz w:val="20"/>
          <w:szCs w:val="20"/>
        </w:rPr>
        <w:t>X</w:t>
      </w:r>
      <w:r w:rsidR="002D0828">
        <w:rPr>
          <w:rFonts w:asciiTheme="minorHAnsi" w:hAnsiTheme="minorHAnsi" w:cstheme="minorHAnsi"/>
          <w:b/>
          <w:sz w:val="20"/>
          <w:szCs w:val="20"/>
        </w:rPr>
        <w:t>II</w:t>
      </w:r>
      <w:r w:rsidRPr="002D0828">
        <w:rPr>
          <w:rFonts w:asciiTheme="minorHAnsi" w:hAnsiTheme="minorHAnsi" w:cstheme="minorHAnsi"/>
          <w:b/>
          <w:sz w:val="20"/>
          <w:szCs w:val="20"/>
        </w:rPr>
        <w:t>. Przesłanki odrzucenia oferty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Zamawiający odrzuci ofertę, jeżeli: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Jej treść nie będzie odpowiadać treści zapytania ofertowego.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Zostanie złożona po terminie składania ofert.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Nie będzie zawierała wszystkich wymaganych przez Zamawiającego dokumentów lub oświadczeń.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zawierała rażąco niską cenę. </w:t>
      </w:r>
    </w:p>
    <w:p w:rsidR="00A003A6" w:rsidRPr="002D0828" w:rsidRDefault="00A003A6" w:rsidP="00A003A6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 xml:space="preserve">Będzie nieważna na podstawie odrębnych przepisów. </w:t>
      </w: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Niniejsze zapytanie ofertowe nie stanowi zobowiązania Zamawiającego do zawarcia umowy.</w:t>
      </w: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003A6" w:rsidRPr="002D0828" w:rsidRDefault="00A003A6" w:rsidP="00A003A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Osobą do kontaktu w sprawie ogłoszenia o zamówieniu jest:</w:t>
      </w:r>
    </w:p>
    <w:p w:rsidR="009326EA" w:rsidRPr="002D0828" w:rsidRDefault="00F11E24" w:rsidP="00F11E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D0828">
        <w:rPr>
          <w:rFonts w:asciiTheme="minorHAnsi" w:hAnsiTheme="minorHAnsi" w:cstheme="minorHAnsi"/>
          <w:sz w:val="20"/>
          <w:szCs w:val="20"/>
        </w:rPr>
        <w:t>Koordynator Projektu, Anna Starostka: 883-397-474</w:t>
      </w:r>
    </w:p>
    <w:p w:rsidR="0021198C" w:rsidRPr="002D0828" w:rsidRDefault="0021198C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BEF" w:rsidRPr="002D0828" w:rsidRDefault="00974BEF" w:rsidP="0021198C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74BEF" w:rsidRPr="002D0828" w:rsidSect="00AA30FE">
      <w:headerReference w:type="default" r:id="rId9"/>
      <w:footerReference w:type="even" r:id="rId10"/>
      <w:footerReference w:type="default" r:id="rId11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59" w:rsidRDefault="008D3C59" w:rsidP="00B75840">
      <w:r>
        <w:separator/>
      </w:r>
    </w:p>
  </w:endnote>
  <w:endnote w:type="continuationSeparator" w:id="1">
    <w:p w:rsidR="008D3C59" w:rsidRDefault="008D3C59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59" w:rsidRDefault="008D3C5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59" w:rsidRPr="008250E3" w:rsidRDefault="008D3C59" w:rsidP="008250E3">
    <w:pPr>
      <w:pStyle w:val="Tekstpodstawowy"/>
      <w:rPr>
        <w:b/>
        <w:bCs/>
        <w:sz w:val="16"/>
        <w:szCs w:val="16"/>
      </w:rPr>
    </w:pPr>
    <w:r w:rsidRPr="00116AD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328.15pt;margin-top:-1.4pt;width:175.5pt;height:64.3pt;z-index:251665408;mso-width-relative:margin;mso-height-relative:margin" stroked="f">
          <v:textbox style="mso-next-textbox:#_x0000_s3078">
            <w:txbxContent>
              <w:p w:rsidR="008D3C59" w:rsidRDefault="008D3C59" w:rsidP="004D16CD">
                <w:pPr>
                  <w:ind w:firstLine="708"/>
                </w:pPr>
              </w:p>
            </w:txbxContent>
          </v:textbox>
        </v:shape>
      </w:pict>
    </w:r>
    <w:r>
      <w:rPr>
        <w:b/>
        <w:bCs/>
        <w:noProof/>
        <w:sz w:val="16"/>
        <w:szCs w:val="16"/>
        <w:lang w:eastAsia="en-US"/>
      </w:rPr>
      <w:pict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D3C59" w:rsidRDefault="008D3C59" w:rsidP="00974BEF">
                <w:pPr>
                  <w:jc w:val="center"/>
                </w:pPr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D3C59" w:rsidRPr="00CD56D4" w:rsidRDefault="008D3C59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8D3C59" w:rsidRPr="00CD56D4" w:rsidRDefault="008D3C59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59" w:rsidRDefault="008D3C59" w:rsidP="00B75840">
      <w:r>
        <w:separator/>
      </w:r>
    </w:p>
  </w:footnote>
  <w:footnote w:type="continuationSeparator" w:id="1">
    <w:p w:rsidR="008D3C59" w:rsidRDefault="008D3C59" w:rsidP="00B7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59" w:rsidRDefault="008D3C59" w:rsidP="00994F62">
    <w:pPr>
      <w:pStyle w:val="Nagwek"/>
    </w:pPr>
    <w:r>
      <w:rPr>
        <w:noProof/>
      </w:rPr>
      <w:pict>
        <v:rect id="_x0000_s3073" style="position:absolute;margin-left:-10.85pt;margin-top:-22.4pt;width:168.2pt;height:1in;z-index:251658240;mso-wrap-style:none" strokecolor="white">
          <v:textbox>
            <w:txbxContent>
              <w:p w:rsidR="008D3C59" w:rsidRDefault="008D3C59" w:rsidP="00AA30FE">
                <w:r>
                  <w:rPr>
                    <w:noProof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2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3074" style="position:absolute;margin-left:259.9pt;margin-top:-16.1pt;width:202.7pt;height:61.2pt;z-index:251659264;mso-wrap-style:none" strokecolor="white">
          <v:textbox>
            <w:txbxContent>
              <w:p w:rsidR="008D3C59" w:rsidRDefault="008D3C59" w:rsidP="00AA30FE">
                <w:r>
                  <w:rPr>
                    <w:noProof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8D3C59" w:rsidRDefault="008D3C59" w:rsidP="00994F62">
    <w:pPr>
      <w:pStyle w:val="Nagwek"/>
    </w:pPr>
  </w:p>
  <w:p w:rsidR="008D3C59" w:rsidRDefault="008D3C59" w:rsidP="00994F62">
    <w:pPr>
      <w:pStyle w:val="Nagwek"/>
    </w:pPr>
  </w:p>
  <w:p w:rsidR="008D3C59" w:rsidRDefault="008D3C59" w:rsidP="00994F62">
    <w:pPr>
      <w:pStyle w:val="Nagwek"/>
    </w:pPr>
  </w:p>
  <w:p w:rsidR="008D3C59" w:rsidRPr="00445DAA" w:rsidRDefault="008D3C59" w:rsidP="00445DAA">
    <w:pPr>
      <w:autoSpaceDE w:val="0"/>
      <w:autoSpaceDN w:val="0"/>
      <w:adjustRightInd w:val="0"/>
      <w:jc w:val="center"/>
      <w:rPr>
        <w:rFonts w:ascii="Calibri" w:hAnsi="Calibri" w:cs="Verdana"/>
        <w:sz w:val="22"/>
        <w:szCs w:val="22"/>
      </w:rPr>
    </w:pPr>
    <w:proofErr w:type="spellStart"/>
    <w:r w:rsidRPr="00994F62">
      <w:rPr>
        <w:rFonts w:ascii="Calibri" w:hAnsi="Calibri" w:cs="Verdana"/>
        <w:sz w:val="22"/>
        <w:szCs w:val="22"/>
      </w:rPr>
      <w:t>CyberSiłacze</w:t>
    </w:r>
    <w:proofErr w:type="spellEnd"/>
    <w:r w:rsidRPr="00994F62">
      <w:rPr>
        <w:rFonts w:ascii="Calibri" w:hAnsi="Calibri" w:cs="Verdana"/>
        <w:sz w:val="22"/>
        <w:szCs w:val="22"/>
      </w:rPr>
      <w:t xml:space="preserve"> - rozwój umiejętności cyfrowo- społecznych osób z niepełnosprawnością fizyczną</w:t>
    </w:r>
  </w:p>
  <w:p w:rsidR="008D3C59" w:rsidRPr="00445DAA" w:rsidRDefault="008D3C59" w:rsidP="00445DAA">
    <w:pPr>
      <w:autoSpaceDE w:val="0"/>
      <w:autoSpaceDN w:val="0"/>
      <w:adjustRightInd w:val="0"/>
      <w:jc w:val="center"/>
      <w:rPr>
        <w:rFonts w:ascii="Calibri" w:hAnsi="Calibri" w:cs="Calibri,BoldItalic"/>
        <w:bCs/>
        <w:i/>
        <w:iCs/>
        <w:sz w:val="20"/>
        <w:szCs w:val="20"/>
      </w:rPr>
    </w:pPr>
    <w:r w:rsidRPr="00445DAA">
      <w:rPr>
        <w:rFonts w:ascii="Calibri" w:hAnsi="Calibri" w:cs="Calibri,BoldItalic"/>
        <w:bCs/>
        <w:i/>
        <w:iCs/>
        <w:sz w:val="20"/>
        <w:szCs w:val="20"/>
      </w:rPr>
      <w:t>.</w:t>
    </w:r>
  </w:p>
  <w:p w:rsidR="008D3C59" w:rsidRPr="00445DAA" w:rsidRDefault="008D3C59" w:rsidP="00445DAA">
    <w:pPr>
      <w:jc w:val="center"/>
      <w:rPr>
        <w:rFonts w:ascii="Calibri" w:hAnsi="Calibri" w:cs="Verdana"/>
        <w:b/>
        <w:color w:val="00B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</w:abstractNum>
  <w:abstractNum w:abstractNumId="8">
    <w:nsid w:val="0D6457F5"/>
    <w:multiLevelType w:val="hybridMultilevel"/>
    <w:tmpl w:val="9FE0E5C6"/>
    <w:lvl w:ilvl="0" w:tplc="E18AF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76BB2"/>
    <w:multiLevelType w:val="hybridMultilevel"/>
    <w:tmpl w:val="9CC0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02B3"/>
    <w:multiLevelType w:val="hybridMultilevel"/>
    <w:tmpl w:val="335CB190"/>
    <w:lvl w:ilvl="0" w:tplc="83969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D2C01"/>
    <w:multiLevelType w:val="hybridMultilevel"/>
    <w:tmpl w:val="A482B6F8"/>
    <w:lvl w:ilvl="0" w:tplc="408C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99D"/>
    <w:multiLevelType w:val="hybridMultilevel"/>
    <w:tmpl w:val="B7D29DDE"/>
    <w:lvl w:ilvl="0" w:tplc="7974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AF6"/>
    <w:multiLevelType w:val="hybridMultilevel"/>
    <w:tmpl w:val="7AD23B56"/>
    <w:lvl w:ilvl="0" w:tplc="B2EA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277C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F4ADC"/>
    <w:multiLevelType w:val="hybridMultilevel"/>
    <w:tmpl w:val="DF544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0B63FE8">
      <w:start w:val="1"/>
      <w:numFmt w:val="lowerLetter"/>
      <w:lvlText w:val="%3."/>
      <w:lvlJc w:val="right"/>
      <w:pPr>
        <w:ind w:left="1800" w:hanging="180"/>
      </w:pPr>
      <w:rPr>
        <w:rFonts w:asciiTheme="minorHAnsi" w:eastAsia="Times New Roman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C16BD"/>
    <w:multiLevelType w:val="hybridMultilevel"/>
    <w:tmpl w:val="24006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4091"/>
    <w:multiLevelType w:val="hybridMultilevel"/>
    <w:tmpl w:val="635C3B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16AFC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A84BD4"/>
    <w:multiLevelType w:val="hybridMultilevel"/>
    <w:tmpl w:val="9AD8B53E"/>
    <w:lvl w:ilvl="0" w:tplc="BD32A7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4B31AC"/>
    <w:multiLevelType w:val="hybridMultilevel"/>
    <w:tmpl w:val="B8D8D6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12190"/>
    <w:multiLevelType w:val="hybridMultilevel"/>
    <w:tmpl w:val="686EA9A8"/>
    <w:lvl w:ilvl="0" w:tplc="3B36D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8C06DF"/>
    <w:multiLevelType w:val="hybridMultilevel"/>
    <w:tmpl w:val="10A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A6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23B55"/>
    <w:multiLevelType w:val="hybridMultilevel"/>
    <w:tmpl w:val="B9CA2582"/>
    <w:lvl w:ilvl="0" w:tplc="5C8E2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1C0648"/>
    <w:multiLevelType w:val="hybridMultilevel"/>
    <w:tmpl w:val="3B1AC20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6B753EF9"/>
    <w:multiLevelType w:val="hybridMultilevel"/>
    <w:tmpl w:val="A8CC061C"/>
    <w:lvl w:ilvl="0" w:tplc="8BEEB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805024"/>
    <w:multiLevelType w:val="hybridMultilevel"/>
    <w:tmpl w:val="5DB6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05F2"/>
    <w:multiLevelType w:val="hybridMultilevel"/>
    <w:tmpl w:val="7900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4"/>
  </w:num>
  <w:num w:numId="5">
    <w:abstractNumId w:val="30"/>
  </w:num>
  <w:num w:numId="6">
    <w:abstractNumId w:val="22"/>
  </w:num>
  <w:num w:numId="7">
    <w:abstractNumId w:val="18"/>
  </w:num>
  <w:num w:numId="8">
    <w:abstractNumId w:val="10"/>
  </w:num>
  <w:num w:numId="9">
    <w:abstractNumId w:val="9"/>
  </w:num>
  <w:num w:numId="10">
    <w:abstractNumId w:val="27"/>
  </w:num>
  <w:num w:numId="11">
    <w:abstractNumId w:val="13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9"/>
  </w:num>
  <w:num w:numId="30">
    <w:abstractNumId w:val="21"/>
  </w:num>
  <w:num w:numId="31">
    <w:abstractNumId w:val="25"/>
  </w:num>
  <w:num w:numId="32">
    <w:abstractNumId w:val="26"/>
  </w:num>
  <w:num w:numId="33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1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14C36"/>
    <w:rsid w:val="00052E70"/>
    <w:rsid w:val="00094970"/>
    <w:rsid w:val="00097B34"/>
    <w:rsid w:val="000B03DE"/>
    <w:rsid w:val="000C4B7F"/>
    <w:rsid w:val="000F3EEA"/>
    <w:rsid w:val="000F5C12"/>
    <w:rsid w:val="00100CD6"/>
    <w:rsid w:val="00116ADF"/>
    <w:rsid w:val="001831D8"/>
    <w:rsid w:val="001D0AB4"/>
    <w:rsid w:val="0021198C"/>
    <w:rsid w:val="00211C09"/>
    <w:rsid w:val="00215867"/>
    <w:rsid w:val="00245404"/>
    <w:rsid w:val="00257AB3"/>
    <w:rsid w:val="0026183C"/>
    <w:rsid w:val="00271012"/>
    <w:rsid w:val="00293430"/>
    <w:rsid w:val="002D0828"/>
    <w:rsid w:val="002E1EAF"/>
    <w:rsid w:val="002E5013"/>
    <w:rsid w:val="002F5031"/>
    <w:rsid w:val="00303411"/>
    <w:rsid w:val="00356CF5"/>
    <w:rsid w:val="00367E39"/>
    <w:rsid w:val="003B3476"/>
    <w:rsid w:val="003E4966"/>
    <w:rsid w:val="003E7BAF"/>
    <w:rsid w:val="004061CD"/>
    <w:rsid w:val="00424CAC"/>
    <w:rsid w:val="00445DAA"/>
    <w:rsid w:val="0045775B"/>
    <w:rsid w:val="00461BAE"/>
    <w:rsid w:val="00494559"/>
    <w:rsid w:val="004A0C24"/>
    <w:rsid w:val="004B1308"/>
    <w:rsid w:val="004D16CD"/>
    <w:rsid w:val="004E07AC"/>
    <w:rsid w:val="004F2F59"/>
    <w:rsid w:val="0050777F"/>
    <w:rsid w:val="00546E95"/>
    <w:rsid w:val="00566F0B"/>
    <w:rsid w:val="00575E99"/>
    <w:rsid w:val="005B79B3"/>
    <w:rsid w:val="005E734E"/>
    <w:rsid w:val="00601BD1"/>
    <w:rsid w:val="0063066B"/>
    <w:rsid w:val="00631277"/>
    <w:rsid w:val="006519C4"/>
    <w:rsid w:val="00661D2F"/>
    <w:rsid w:val="006C61FE"/>
    <w:rsid w:val="006E5C97"/>
    <w:rsid w:val="00705D07"/>
    <w:rsid w:val="00714DBE"/>
    <w:rsid w:val="0074493A"/>
    <w:rsid w:val="00750834"/>
    <w:rsid w:val="0076734B"/>
    <w:rsid w:val="00771193"/>
    <w:rsid w:val="00774A61"/>
    <w:rsid w:val="00794400"/>
    <w:rsid w:val="007A0AF1"/>
    <w:rsid w:val="007A125F"/>
    <w:rsid w:val="007A4966"/>
    <w:rsid w:val="007C11B8"/>
    <w:rsid w:val="007D073D"/>
    <w:rsid w:val="007E588A"/>
    <w:rsid w:val="008250E3"/>
    <w:rsid w:val="008436AC"/>
    <w:rsid w:val="008771AB"/>
    <w:rsid w:val="008966C3"/>
    <w:rsid w:val="008A4CC7"/>
    <w:rsid w:val="008C7F52"/>
    <w:rsid w:val="008D3C59"/>
    <w:rsid w:val="008D7010"/>
    <w:rsid w:val="009129DE"/>
    <w:rsid w:val="0091304E"/>
    <w:rsid w:val="0092132A"/>
    <w:rsid w:val="00931FB2"/>
    <w:rsid w:val="009326EA"/>
    <w:rsid w:val="009342CD"/>
    <w:rsid w:val="00937154"/>
    <w:rsid w:val="0094769B"/>
    <w:rsid w:val="009479CC"/>
    <w:rsid w:val="00974BEF"/>
    <w:rsid w:val="00994F62"/>
    <w:rsid w:val="009967E1"/>
    <w:rsid w:val="009A7CA0"/>
    <w:rsid w:val="009C6903"/>
    <w:rsid w:val="009D7658"/>
    <w:rsid w:val="009F39B4"/>
    <w:rsid w:val="009F4698"/>
    <w:rsid w:val="00A003A6"/>
    <w:rsid w:val="00A07BE3"/>
    <w:rsid w:val="00A2326B"/>
    <w:rsid w:val="00A631F0"/>
    <w:rsid w:val="00A74CB6"/>
    <w:rsid w:val="00A91494"/>
    <w:rsid w:val="00A929AE"/>
    <w:rsid w:val="00A93290"/>
    <w:rsid w:val="00AA30FE"/>
    <w:rsid w:val="00AE5FDF"/>
    <w:rsid w:val="00AF54CE"/>
    <w:rsid w:val="00AF5548"/>
    <w:rsid w:val="00AF6578"/>
    <w:rsid w:val="00B1432D"/>
    <w:rsid w:val="00B25B23"/>
    <w:rsid w:val="00B70FF4"/>
    <w:rsid w:val="00B75840"/>
    <w:rsid w:val="00BB0359"/>
    <w:rsid w:val="00BD12ED"/>
    <w:rsid w:val="00BD5086"/>
    <w:rsid w:val="00BF45AF"/>
    <w:rsid w:val="00BF7FCD"/>
    <w:rsid w:val="00C04E11"/>
    <w:rsid w:val="00C15B4F"/>
    <w:rsid w:val="00C60DCF"/>
    <w:rsid w:val="00C7667F"/>
    <w:rsid w:val="00C94D2B"/>
    <w:rsid w:val="00C97428"/>
    <w:rsid w:val="00CC7ACC"/>
    <w:rsid w:val="00CD56D4"/>
    <w:rsid w:val="00CD6727"/>
    <w:rsid w:val="00CD6FEB"/>
    <w:rsid w:val="00CF1263"/>
    <w:rsid w:val="00CF2E9C"/>
    <w:rsid w:val="00CF4DFC"/>
    <w:rsid w:val="00D13036"/>
    <w:rsid w:val="00D3044E"/>
    <w:rsid w:val="00D7795A"/>
    <w:rsid w:val="00D83947"/>
    <w:rsid w:val="00E10516"/>
    <w:rsid w:val="00EF0AF2"/>
    <w:rsid w:val="00F11422"/>
    <w:rsid w:val="00F11E24"/>
    <w:rsid w:val="00F26542"/>
    <w:rsid w:val="00F34CF5"/>
    <w:rsid w:val="00F4733F"/>
    <w:rsid w:val="00F7243F"/>
    <w:rsid w:val="00F8124A"/>
    <w:rsid w:val="00F83C21"/>
    <w:rsid w:val="00F8442B"/>
    <w:rsid w:val="00F85846"/>
    <w:rsid w:val="00F94777"/>
    <w:rsid w:val="00FA65A3"/>
    <w:rsid w:val="00FD0440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7z0">
    <w:name w:val="WW8Num17z0"/>
    <w:rsid w:val="009967E1"/>
  </w:style>
  <w:style w:type="paragraph" w:customStyle="1" w:styleId="Default">
    <w:name w:val="Default"/>
    <w:rsid w:val="00A74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g-binding">
    <w:name w:val="ng-binding"/>
    <w:rsid w:val="00A74CB6"/>
  </w:style>
  <w:style w:type="paragraph" w:customStyle="1" w:styleId="Tekstwstpniesformatowany">
    <w:name w:val="Tekst wstępnie sformatowany"/>
    <w:basedOn w:val="Normalny"/>
    <w:rsid w:val="008436A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character" w:customStyle="1" w:styleId="m1529465278222903291gmail-textexposedshow">
    <w:name w:val="m_1529465278222903291gmail-text_exposed_show"/>
    <w:basedOn w:val="Domylnaczcionkaakapitu"/>
    <w:rsid w:val="00A003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arostka@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732A-AA07-4892-B4A8-63159FC2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4294966961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5</cp:revision>
  <cp:lastPrinted>2017-11-06T16:37:00Z</cp:lastPrinted>
  <dcterms:created xsi:type="dcterms:W3CDTF">2020-10-30T20:20:00Z</dcterms:created>
  <dcterms:modified xsi:type="dcterms:W3CDTF">2020-11-16T13:50:00Z</dcterms:modified>
</cp:coreProperties>
</file>